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14F" w:rsidRPr="00CB525B" w:rsidRDefault="004C6B34" w:rsidP="00CB525B">
      <w:pPr>
        <w:pStyle w:val="a9"/>
        <w:jc w:val="center"/>
        <w:rPr>
          <w:sz w:val="24"/>
          <w:szCs w:val="24"/>
        </w:rPr>
      </w:pPr>
      <w:bookmarkStart w:id="0" w:name="_GoBack"/>
      <w:bookmarkEnd w:id="0"/>
      <w:r w:rsidRPr="00CB525B">
        <w:rPr>
          <w:sz w:val="24"/>
          <w:szCs w:val="24"/>
          <w:lang w:val="kk-KZ"/>
        </w:rPr>
        <w:t xml:space="preserve">ОРТАЛЫҚ АЗИЯ  ИННОВАЦИЯЛЫҚ </w:t>
      </w:r>
      <w:r w:rsidR="00F9114F" w:rsidRPr="00CB525B">
        <w:rPr>
          <w:sz w:val="24"/>
          <w:szCs w:val="24"/>
        </w:rPr>
        <w:t>УНИВЕРСИТЕТІ</w:t>
      </w:r>
    </w:p>
    <w:p w:rsidR="00BA7E86" w:rsidRPr="00CB525B" w:rsidRDefault="00BA7E86" w:rsidP="00CB525B">
      <w:pPr>
        <w:pStyle w:val="1"/>
        <w:jc w:val="center"/>
        <w:rPr>
          <w:b/>
          <w:sz w:val="24"/>
          <w:szCs w:val="24"/>
          <w:lang w:val="kk-KZ"/>
        </w:rPr>
      </w:pPr>
    </w:p>
    <w:p w:rsidR="00732720" w:rsidRPr="00CB525B" w:rsidRDefault="00732720" w:rsidP="00CB525B">
      <w:pPr>
        <w:rPr>
          <w:sz w:val="24"/>
          <w:szCs w:val="24"/>
          <w:lang w:val="kk-KZ"/>
        </w:rPr>
      </w:pPr>
    </w:p>
    <w:p w:rsidR="00732720" w:rsidRPr="00CB525B" w:rsidRDefault="007B70AE" w:rsidP="004F6102">
      <w:pPr>
        <w:ind w:left="567"/>
        <w:jc w:val="center"/>
        <w:rPr>
          <w:sz w:val="24"/>
          <w:szCs w:val="24"/>
          <w:lang w:val="kk-KZ"/>
        </w:rPr>
      </w:pPr>
      <w:r>
        <w:rPr>
          <w:noProof/>
          <w:sz w:val="24"/>
          <w:szCs w:val="24"/>
        </w:rPr>
        <w:drawing>
          <wp:inline distT="0" distB="0" distL="0" distR="0">
            <wp:extent cx="963295" cy="1036320"/>
            <wp:effectExtent l="0" t="0" r="8255" b="0"/>
            <wp:docPr id="2" name="Рисунок 1" desc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4"/>
                    <pic:cNvPicPr>
                      <a:picLocks noChangeAspect="1" noChangeArrowheads="1"/>
                    </pic:cNvPicPr>
                  </pic:nvPicPr>
                  <pic:blipFill>
                    <a:blip r:embed="rId7" cstate="print">
                      <a:extLst>
                        <a:ext uri="{28A0092B-C50C-407E-A947-70E740481C1C}">
                          <a14:useLocalDpi xmlns:a14="http://schemas.microsoft.com/office/drawing/2010/main" val="0"/>
                        </a:ext>
                      </a:extLst>
                    </a:blip>
                    <a:srcRect r="69972"/>
                    <a:stretch>
                      <a:fillRect/>
                    </a:stretch>
                  </pic:blipFill>
                  <pic:spPr bwMode="auto">
                    <a:xfrm>
                      <a:off x="0" y="0"/>
                      <a:ext cx="963295" cy="1036320"/>
                    </a:xfrm>
                    <a:prstGeom prst="rect">
                      <a:avLst/>
                    </a:prstGeom>
                    <a:noFill/>
                    <a:ln>
                      <a:noFill/>
                    </a:ln>
                  </pic:spPr>
                </pic:pic>
              </a:graphicData>
            </a:graphic>
          </wp:inline>
        </w:drawing>
      </w:r>
      <w:r w:rsidR="007A61BB" w:rsidRPr="00CB525B">
        <w:rPr>
          <w:noProof/>
          <w:sz w:val="24"/>
          <w:szCs w:val="24"/>
        </w:rPr>
        <w:t xml:space="preserve">       </w:t>
      </w:r>
      <w:r w:rsidR="00286C02">
        <w:rPr>
          <w:noProof/>
          <w:sz w:val="24"/>
          <w:szCs w:val="24"/>
          <w:lang w:val="kk-KZ"/>
        </w:rPr>
        <w:t xml:space="preserve">     </w:t>
      </w:r>
      <w:r w:rsidR="004F6102" w:rsidRPr="00CB525B">
        <w:rPr>
          <w:noProof/>
          <w:sz w:val="24"/>
          <w:szCs w:val="24"/>
        </w:rPr>
        <w:drawing>
          <wp:inline distT="0" distB="0" distL="0" distR="0" wp14:anchorId="31D5CAF4" wp14:editId="71D7B7DF">
            <wp:extent cx="1330036" cy="1145969"/>
            <wp:effectExtent l="0" t="0" r="0" b="0"/>
            <wp:docPr id="1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1339148" cy="1153820"/>
                    </a:xfrm>
                    <a:prstGeom prst="rect">
                      <a:avLst/>
                    </a:prstGeom>
                    <a:noFill/>
                    <a:ln w="9525">
                      <a:noFill/>
                      <a:miter lim="800000"/>
                      <a:headEnd/>
                      <a:tailEnd/>
                    </a:ln>
                  </pic:spPr>
                </pic:pic>
              </a:graphicData>
            </a:graphic>
          </wp:inline>
        </w:drawing>
      </w:r>
      <w:r w:rsidR="007A61BB" w:rsidRPr="00CB525B">
        <w:rPr>
          <w:noProof/>
          <w:sz w:val="24"/>
          <w:szCs w:val="24"/>
        </w:rPr>
        <w:t xml:space="preserve">    </w:t>
      </w:r>
      <w:r w:rsidR="00286C02">
        <w:rPr>
          <w:noProof/>
          <w:sz w:val="24"/>
          <w:szCs w:val="24"/>
          <w:lang w:val="kk-KZ"/>
        </w:rPr>
        <w:t xml:space="preserve">      </w:t>
      </w:r>
      <w:r w:rsidR="007A61BB" w:rsidRPr="00CB525B">
        <w:rPr>
          <w:noProof/>
          <w:sz w:val="24"/>
          <w:szCs w:val="24"/>
        </w:rPr>
        <w:drawing>
          <wp:inline distT="0" distB="0" distL="0" distR="0" wp14:anchorId="1C3488AD" wp14:editId="266C1F54">
            <wp:extent cx="1162769" cy="1121434"/>
            <wp:effectExtent l="19050" t="0" r="0" b="0"/>
            <wp:docPr id="16" name="Рисунок 10" descr="C:\Users\Z\Desktop\logo_k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Z\Desktop\logo_kk.png"/>
                    <pic:cNvPicPr>
                      <a:picLocks noChangeAspect="1" noChangeArrowheads="1"/>
                    </pic:cNvPicPr>
                  </pic:nvPicPr>
                  <pic:blipFill>
                    <a:blip r:embed="rId9" cstate="print"/>
                    <a:srcRect/>
                    <a:stretch>
                      <a:fillRect/>
                    </a:stretch>
                  </pic:blipFill>
                  <pic:spPr bwMode="auto">
                    <a:xfrm>
                      <a:off x="0" y="0"/>
                      <a:ext cx="1167462" cy="1125960"/>
                    </a:xfrm>
                    <a:prstGeom prst="rect">
                      <a:avLst/>
                    </a:prstGeom>
                    <a:noFill/>
                    <a:ln w="9525">
                      <a:noFill/>
                      <a:miter lim="800000"/>
                      <a:headEnd/>
                      <a:tailEnd/>
                    </a:ln>
                  </pic:spPr>
                </pic:pic>
              </a:graphicData>
            </a:graphic>
          </wp:inline>
        </w:drawing>
      </w:r>
    </w:p>
    <w:p w:rsidR="00732720" w:rsidRPr="00CB525B" w:rsidRDefault="00732720" w:rsidP="00CB525B">
      <w:pPr>
        <w:pStyle w:val="1"/>
        <w:tabs>
          <w:tab w:val="left" w:pos="284"/>
        </w:tabs>
        <w:jc w:val="center"/>
        <w:rPr>
          <w:b/>
          <w:sz w:val="24"/>
          <w:szCs w:val="24"/>
          <w:lang w:val="kk-KZ"/>
        </w:rPr>
      </w:pPr>
    </w:p>
    <w:p w:rsidR="00EF39A9" w:rsidRPr="00CB525B" w:rsidRDefault="00EF39A9" w:rsidP="00CB525B">
      <w:pPr>
        <w:pStyle w:val="1"/>
        <w:tabs>
          <w:tab w:val="left" w:pos="284"/>
        </w:tabs>
        <w:jc w:val="center"/>
        <w:rPr>
          <w:b/>
          <w:sz w:val="24"/>
          <w:szCs w:val="24"/>
          <w:lang w:val="kk-KZ"/>
        </w:rPr>
      </w:pPr>
    </w:p>
    <w:p w:rsidR="00987667" w:rsidRPr="00CB525B" w:rsidRDefault="00987667" w:rsidP="00CB525B">
      <w:pPr>
        <w:jc w:val="center"/>
        <w:rPr>
          <w:b/>
          <w:bCs/>
          <w:sz w:val="24"/>
          <w:szCs w:val="24"/>
          <w:lang w:val="kk-KZ"/>
        </w:rPr>
      </w:pPr>
      <w:r w:rsidRPr="00CB525B">
        <w:rPr>
          <w:b/>
          <w:bCs/>
          <w:sz w:val="24"/>
          <w:szCs w:val="24"/>
          <w:lang w:val="kk-KZ"/>
        </w:rPr>
        <w:t>АҚПАРАТТЫҚ  ХАТ</w:t>
      </w:r>
    </w:p>
    <w:p w:rsidR="00987667" w:rsidRPr="00CB525B" w:rsidRDefault="00987667" w:rsidP="00CB525B">
      <w:pPr>
        <w:ind w:hanging="142"/>
        <w:jc w:val="center"/>
        <w:rPr>
          <w:b/>
          <w:bCs/>
          <w:sz w:val="24"/>
          <w:szCs w:val="24"/>
          <w:lang w:val="kk-KZ"/>
        </w:rPr>
      </w:pPr>
    </w:p>
    <w:p w:rsidR="00987667" w:rsidRPr="00CB525B" w:rsidRDefault="00987667" w:rsidP="00CB525B">
      <w:pPr>
        <w:jc w:val="center"/>
        <w:rPr>
          <w:b/>
          <w:sz w:val="24"/>
          <w:szCs w:val="24"/>
          <w:lang w:val="kk-KZ"/>
        </w:rPr>
      </w:pPr>
      <w:r w:rsidRPr="00CB525B">
        <w:rPr>
          <w:b/>
          <w:sz w:val="24"/>
          <w:szCs w:val="24"/>
          <w:lang w:val="kk-KZ"/>
        </w:rPr>
        <w:t>ҚҰРМЕТТІ ӘРІПТЕСТЕР</w:t>
      </w:r>
      <w:r w:rsidRPr="00CB525B">
        <w:rPr>
          <w:b/>
          <w:bCs/>
          <w:sz w:val="24"/>
          <w:szCs w:val="24"/>
          <w:lang w:val="kk-KZ"/>
        </w:rPr>
        <w:t>!</w:t>
      </w:r>
    </w:p>
    <w:p w:rsidR="00987667" w:rsidRPr="00CB525B" w:rsidRDefault="00987667" w:rsidP="00CB525B">
      <w:pPr>
        <w:jc w:val="center"/>
        <w:rPr>
          <w:b/>
          <w:bCs/>
          <w:sz w:val="24"/>
          <w:szCs w:val="24"/>
          <w:lang w:val="kk-KZ"/>
        </w:rPr>
      </w:pPr>
    </w:p>
    <w:p w:rsidR="00987667" w:rsidRPr="00CB525B" w:rsidRDefault="00DE20A8" w:rsidP="00CB525B">
      <w:pPr>
        <w:ind w:firstLine="567"/>
        <w:jc w:val="both"/>
        <w:rPr>
          <w:b/>
          <w:sz w:val="24"/>
          <w:szCs w:val="24"/>
          <w:lang w:val="kk-KZ"/>
        </w:rPr>
      </w:pPr>
      <w:r w:rsidRPr="00CB525B">
        <w:rPr>
          <w:sz w:val="24"/>
          <w:szCs w:val="24"/>
          <w:lang w:val="kk-KZ"/>
        </w:rPr>
        <w:t>Орталық Азия Инновациялық</w:t>
      </w:r>
      <w:r w:rsidR="00987667" w:rsidRPr="00CB525B">
        <w:rPr>
          <w:sz w:val="24"/>
          <w:szCs w:val="24"/>
          <w:lang w:val="kk-KZ"/>
        </w:rPr>
        <w:t xml:space="preserve"> </w:t>
      </w:r>
      <w:r w:rsidR="00ED32D3">
        <w:rPr>
          <w:sz w:val="24"/>
          <w:szCs w:val="24"/>
          <w:lang w:val="kk-KZ"/>
        </w:rPr>
        <w:t>университеті Сіздерді</w:t>
      </w:r>
      <w:r w:rsidR="00ED32D3" w:rsidRPr="00ED32D3">
        <w:rPr>
          <w:sz w:val="24"/>
          <w:szCs w:val="24"/>
          <w:lang w:val="kk-KZ"/>
        </w:rPr>
        <w:t>,</w:t>
      </w:r>
      <w:r w:rsidR="00987667" w:rsidRPr="00CB525B">
        <w:rPr>
          <w:sz w:val="24"/>
          <w:szCs w:val="24"/>
          <w:lang w:val="kk-KZ"/>
        </w:rPr>
        <w:t xml:space="preserve"> </w:t>
      </w:r>
      <w:r w:rsidRPr="00CB525B">
        <w:rPr>
          <w:b/>
          <w:sz w:val="24"/>
          <w:szCs w:val="24"/>
          <w:lang w:val="kk-KZ"/>
        </w:rPr>
        <w:t xml:space="preserve">2021 жылдың </w:t>
      </w:r>
      <w:r w:rsidR="00987667" w:rsidRPr="00CB525B">
        <w:rPr>
          <w:b/>
          <w:sz w:val="24"/>
          <w:szCs w:val="24"/>
          <w:lang w:val="kk-KZ"/>
        </w:rPr>
        <w:t>7</w:t>
      </w:r>
      <w:r w:rsidRPr="00CB525B">
        <w:rPr>
          <w:b/>
          <w:sz w:val="24"/>
          <w:szCs w:val="24"/>
          <w:lang w:val="kk-KZ"/>
        </w:rPr>
        <w:t>-ші желтоқсан</w:t>
      </w:r>
      <w:r w:rsidR="00987667" w:rsidRPr="00CB525B">
        <w:rPr>
          <w:b/>
          <w:sz w:val="24"/>
          <w:szCs w:val="24"/>
          <w:lang w:val="kk-KZ"/>
        </w:rPr>
        <w:t xml:space="preserve"> күні өтетін </w:t>
      </w:r>
      <w:r w:rsidR="00CD5FA2">
        <w:rPr>
          <w:b/>
          <w:sz w:val="24"/>
          <w:szCs w:val="24"/>
          <w:lang w:val="kk-KZ"/>
        </w:rPr>
        <w:t>Т</w:t>
      </w:r>
      <w:r w:rsidR="008756E2" w:rsidRPr="00CB525B">
        <w:rPr>
          <w:b/>
          <w:sz w:val="24"/>
          <w:szCs w:val="24"/>
          <w:lang w:val="kk-KZ"/>
        </w:rPr>
        <w:t>әуелсіздіктің 30 жылдығына арналған</w:t>
      </w:r>
      <w:r w:rsidR="00987667" w:rsidRPr="00CB525B">
        <w:rPr>
          <w:b/>
          <w:sz w:val="24"/>
          <w:szCs w:val="24"/>
          <w:lang w:val="kk-KZ"/>
        </w:rPr>
        <w:t xml:space="preserve"> «</w:t>
      </w:r>
      <w:r w:rsidR="008756E2" w:rsidRPr="00CB525B">
        <w:rPr>
          <w:b/>
          <w:sz w:val="24"/>
          <w:szCs w:val="24"/>
          <w:lang w:val="kk-KZ"/>
        </w:rPr>
        <w:t>Ғылым мен білім беруді дамытудың басым бағыттары</w:t>
      </w:r>
      <w:r w:rsidR="00987667" w:rsidRPr="00CB525B">
        <w:rPr>
          <w:b/>
          <w:sz w:val="24"/>
          <w:szCs w:val="24"/>
          <w:lang w:val="kk-KZ"/>
        </w:rPr>
        <w:t xml:space="preserve">» </w:t>
      </w:r>
      <w:r w:rsidR="00987667" w:rsidRPr="00CB525B">
        <w:rPr>
          <w:sz w:val="24"/>
          <w:szCs w:val="24"/>
          <w:lang w:val="kk-KZ"/>
        </w:rPr>
        <w:t>атты Халықаралық ғылыми-тәжірибелік онлайн конференция жұмысына қатысуға шақырады.</w:t>
      </w:r>
    </w:p>
    <w:p w:rsidR="007D31C5" w:rsidRPr="00CB525B" w:rsidRDefault="00987667" w:rsidP="00CB525B">
      <w:pPr>
        <w:ind w:firstLine="851"/>
        <w:jc w:val="both"/>
        <w:rPr>
          <w:sz w:val="24"/>
          <w:szCs w:val="24"/>
          <w:lang w:val="kk-KZ"/>
        </w:rPr>
      </w:pPr>
      <w:r w:rsidRPr="00CB525B">
        <w:rPr>
          <w:sz w:val="24"/>
          <w:szCs w:val="24"/>
          <w:lang w:val="kk-KZ"/>
        </w:rPr>
        <w:t>Конференцияның жұмыс тілдері: қазақ,</w:t>
      </w:r>
      <w:r w:rsidR="00242434" w:rsidRPr="00CB525B">
        <w:rPr>
          <w:sz w:val="24"/>
          <w:szCs w:val="24"/>
          <w:lang w:val="kk-KZ"/>
        </w:rPr>
        <w:t xml:space="preserve"> </w:t>
      </w:r>
      <w:r w:rsidRPr="00CB525B">
        <w:rPr>
          <w:sz w:val="24"/>
          <w:szCs w:val="24"/>
          <w:lang w:val="kk-KZ"/>
        </w:rPr>
        <w:t xml:space="preserve">орыс және ағылшын. </w:t>
      </w:r>
    </w:p>
    <w:p w:rsidR="007D31C5" w:rsidRPr="00CB525B" w:rsidRDefault="007D31C5" w:rsidP="00CB525B">
      <w:pPr>
        <w:ind w:firstLine="851"/>
        <w:jc w:val="both"/>
        <w:rPr>
          <w:sz w:val="24"/>
          <w:szCs w:val="24"/>
          <w:lang w:val="kk-KZ"/>
        </w:rPr>
      </w:pPr>
      <w:r w:rsidRPr="00CB525B">
        <w:rPr>
          <w:sz w:val="24"/>
          <w:szCs w:val="24"/>
          <w:lang w:val="kk-KZ"/>
        </w:rPr>
        <w:t>Конференция қалыптасқан дәстүр бойынша студенттер, магистранттар, докторанттар мен ғылыми зерттеушілердің жұмыстарын таныстыру және талқылауға арналған пікірлесу алаңы болып табылады.</w:t>
      </w:r>
    </w:p>
    <w:p w:rsidR="007D31C5" w:rsidRPr="00CB525B" w:rsidRDefault="007D31C5" w:rsidP="00CB525B">
      <w:pPr>
        <w:ind w:firstLine="708"/>
        <w:jc w:val="both"/>
        <w:rPr>
          <w:sz w:val="24"/>
          <w:szCs w:val="24"/>
          <w:lang w:val="kk-KZ"/>
        </w:rPr>
      </w:pPr>
      <w:r w:rsidRPr="00CB525B">
        <w:rPr>
          <w:sz w:val="24"/>
          <w:szCs w:val="24"/>
          <w:lang w:val="kk-KZ"/>
        </w:rPr>
        <w:t>Конференцияға қатысу – бұл ғылыми зерттеулердің басым бағыттары бойынша сындарлы пікір алмасуға, инновацияларды, зияткерлік дағдыларды дамытуға, жастар арасында ғылымды танымал етуге, өзінің ғылыми жұмыстарын жария етуге мүмкіндік береді.</w:t>
      </w:r>
    </w:p>
    <w:p w:rsidR="007D31C5" w:rsidRPr="00CB525B" w:rsidRDefault="007D31C5" w:rsidP="00CB525B">
      <w:pPr>
        <w:ind w:firstLine="708"/>
        <w:jc w:val="both"/>
        <w:rPr>
          <w:sz w:val="24"/>
          <w:szCs w:val="24"/>
          <w:lang w:val="kk-KZ"/>
        </w:rPr>
      </w:pPr>
      <w:r w:rsidRPr="00CB525B">
        <w:rPr>
          <w:sz w:val="24"/>
          <w:szCs w:val="24"/>
          <w:lang w:val="kk-KZ"/>
        </w:rPr>
        <w:t>Конференцияға ғалымдар, профессорлық-оқытушылар құрамы, докторанттар, магистранттар және студенттер шақырылады.</w:t>
      </w:r>
    </w:p>
    <w:p w:rsidR="00987667" w:rsidRPr="00CB525B" w:rsidRDefault="00987667" w:rsidP="00CB525B">
      <w:pPr>
        <w:pStyle w:val="a8"/>
        <w:spacing w:after="0" w:line="240" w:lineRule="auto"/>
        <w:ind w:left="0" w:firstLine="851"/>
        <w:rPr>
          <w:rFonts w:ascii="Times New Roman" w:hAnsi="Times New Roman" w:cs="Times New Roman"/>
          <w:sz w:val="24"/>
          <w:szCs w:val="24"/>
          <w:lang w:val="kk-KZ"/>
        </w:rPr>
      </w:pPr>
    </w:p>
    <w:p w:rsidR="00987667" w:rsidRPr="00CB525B" w:rsidRDefault="00987667" w:rsidP="00CB525B">
      <w:pPr>
        <w:pStyle w:val="a8"/>
        <w:spacing w:after="0" w:line="240" w:lineRule="auto"/>
        <w:ind w:left="0" w:firstLine="851"/>
        <w:rPr>
          <w:rFonts w:ascii="Times New Roman" w:hAnsi="Times New Roman" w:cs="Times New Roman"/>
          <w:b/>
          <w:sz w:val="24"/>
          <w:szCs w:val="24"/>
          <w:lang w:val="kk-KZ"/>
        </w:rPr>
      </w:pPr>
      <w:r w:rsidRPr="00CB525B">
        <w:rPr>
          <w:rFonts w:ascii="Times New Roman" w:hAnsi="Times New Roman" w:cs="Times New Roman"/>
          <w:b/>
          <w:sz w:val="24"/>
          <w:szCs w:val="24"/>
          <w:lang w:val="kk-KZ"/>
        </w:rPr>
        <w:t xml:space="preserve">Конференция жұмысы төмендегі бағыттар бойынша </w:t>
      </w:r>
      <w:r w:rsidRPr="00CB525B">
        <w:rPr>
          <w:rFonts w:ascii="Times New Roman" w:hAnsi="Times New Roman" w:cs="Times New Roman"/>
          <w:b/>
          <w:sz w:val="24"/>
          <w:szCs w:val="24"/>
          <w:shd w:val="clear" w:color="auto" w:fill="FFFFFF"/>
          <w:lang w:val="kk-KZ"/>
        </w:rPr>
        <w:t>жүргізіледі</w:t>
      </w:r>
      <w:r w:rsidRPr="00CB525B">
        <w:rPr>
          <w:rFonts w:ascii="Times New Roman" w:hAnsi="Times New Roman" w:cs="Times New Roman"/>
          <w:b/>
          <w:sz w:val="24"/>
          <w:szCs w:val="24"/>
          <w:lang w:val="kk-KZ"/>
        </w:rPr>
        <w:t>:</w:t>
      </w:r>
    </w:p>
    <w:p w:rsidR="005253AD" w:rsidRPr="00CB525B" w:rsidRDefault="005253AD" w:rsidP="00CB525B">
      <w:pPr>
        <w:pStyle w:val="5"/>
        <w:keepLines w:val="0"/>
        <w:numPr>
          <w:ilvl w:val="0"/>
          <w:numId w:val="11"/>
        </w:numPr>
        <w:spacing w:before="0"/>
        <w:rPr>
          <w:rFonts w:ascii="Times New Roman" w:hAnsi="Times New Roman" w:cs="Times New Roman"/>
          <w:b/>
          <w:bCs/>
          <w:color w:val="auto"/>
          <w:sz w:val="24"/>
          <w:szCs w:val="24"/>
          <w:shd w:val="clear" w:color="auto" w:fill="FFFFFF"/>
        </w:rPr>
      </w:pPr>
      <w:r w:rsidRPr="00CB525B">
        <w:rPr>
          <w:rFonts w:ascii="Times New Roman" w:hAnsi="Times New Roman" w:cs="Times New Roman"/>
          <w:b/>
          <w:bCs/>
          <w:color w:val="auto"/>
          <w:sz w:val="24"/>
          <w:szCs w:val="24"/>
          <w:shd w:val="clear" w:color="auto" w:fill="FFFFFF"/>
          <w:lang w:val="kk-KZ"/>
        </w:rPr>
        <w:t>Педагогика және психология;</w:t>
      </w:r>
    </w:p>
    <w:p w:rsidR="007E10CA" w:rsidRPr="00CB525B" w:rsidRDefault="00987667" w:rsidP="00CB525B">
      <w:pPr>
        <w:pStyle w:val="5"/>
        <w:keepLines w:val="0"/>
        <w:numPr>
          <w:ilvl w:val="0"/>
          <w:numId w:val="11"/>
        </w:numPr>
        <w:spacing w:before="0"/>
        <w:rPr>
          <w:rFonts w:ascii="Times New Roman" w:hAnsi="Times New Roman" w:cs="Times New Roman"/>
          <w:b/>
          <w:bCs/>
          <w:color w:val="auto"/>
          <w:sz w:val="24"/>
          <w:szCs w:val="24"/>
          <w:shd w:val="clear" w:color="auto" w:fill="FFFFFF"/>
          <w:lang w:val="kk-KZ"/>
        </w:rPr>
      </w:pPr>
      <w:r w:rsidRPr="00CB525B">
        <w:rPr>
          <w:rFonts w:ascii="Times New Roman" w:hAnsi="Times New Roman" w:cs="Times New Roman"/>
          <w:b/>
          <w:bCs/>
          <w:color w:val="auto"/>
          <w:sz w:val="24"/>
          <w:szCs w:val="24"/>
          <w:shd w:val="clear" w:color="auto" w:fill="FFFFFF"/>
        </w:rPr>
        <w:t>Жаратылыстану ғылымдары</w:t>
      </w:r>
      <w:r w:rsidR="00CB525B" w:rsidRPr="00CB525B">
        <w:rPr>
          <w:rFonts w:ascii="Times New Roman" w:hAnsi="Times New Roman" w:cs="Times New Roman"/>
          <w:b/>
          <w:bCs/>
          <w:color w:val="auto"/>
          <w:sz w:val="24"/>
          <w:szCs w:val="24"/>
          <w:shd w:val="clear" w:color="auto" w:fill="FFFFFF"/>
          <w:lang w:val="kk-KZ"/>
        </w:rPr>
        <w:t>;</w:t>
      </w:r>
      <w:r w:rsidR="007E10CA" w:rsidRPr="00CB525B">
        <w:rPr>
          <w:rFonts w:ascii="Times New Roman" w:eastAsia="Times New Roman" w:hAnsi="Times New Roman" w:cs="Times New Roman"/>
          <w:b/>
          <w:color w:val="auto"/>
          <w:sz w:val="24"/>
          <w:szCs w:val="24"/>
          <w:lang w:val="kk-KZ"/>
        </w:rPr>
        <w:t xml:space="preserve"> </w:t>
      </w:r>
    </w:p>
    <w:p w:rsidR="007E10CA" w:rsidRPr="00CB525B" w:rsidRDefault="007E10CA" w:rsidP="00CB525B">
      <w:pPr>
        <w:pStyle w:val="5"/>
        <w:keepLines w:val="0"/>
        <w:numPr>
          <w:ilvl w:val="0"/>
          <w:numId w:val="11"/>
        </w:numPr>
        <w:spacing w:before="0"/>
        <w:rPr>
          <w:rFonts w:ascii="Times New Roman" w:hAnsi="Times New Roman" w:cs="Times New Roman"/>
          <w:b/>
          <w:bCs/>
          <w:color w:val="auto"/>
          <w:sz w:val="24"/>
          <w:szCs w:val="24"/>
          <w:shd w:val="clear" w:color="auto" w:fill="FFFFFF"/>
          <w:lang w:val="kk-KZ"/>
        </w:rPr>
      </w:pPr>
      <w:r w:rsidRPr="00CB525B">
        <w:rPr>
          <w:rFonts w:ascii="Times New Roman" w:hAnsi="Times New Roman" w:cs="Times New Roman"/>
          <w:b/>
          <w:bCs/>
          <w:color w:val="auto"/>
          <w:sz w:val="24"/>
          <w:szCs w:val="24"/>
          <w:shd w:val="clear" w:color="auto" w:fill="FFFFFF"/>
          <w:lang w:val="kk-KZ"/>
        </w:rPr>
        <w:t>Гуманитарлық ғылымдар</w:t>
      </w:r>
      <w:r w:rsidR="00CB525B" w:rsidRPr="00CB525B">
        <w:rPr>
          <w:rFonts w:ascii="Times New Roman" w:hAnsi="Times New Roman" w:cs="Times New Roman"/>
          <w:b/>
          <w:bCs/>
          <w:color w:val="auto"/>
          <w:sz w:val="24"/>
          <w:szCs w:val="24"/>
          <w:shd w:val="clear" w:color="auto" w:fill="FFFFFF"/>
          <w:lang w:val="kk-KZ"/>
        </w:rPr>
        <w:t>;</w:t>
      </w:r>
      <w:r w:rsidRPr="00CB525B">
        <w:rPr>
          <w:rFonts w:ascii="Times New Roman" w:hAnsi="Times New Roman" w:cs="Times New Roman"/>
          <w:b/>
          <w:bCs/>
          <w:color w:val="auto"/>
          <w:sz w:val="24"/>
          <w:szCs w:val="24"/>
          <w:shd w:val="clear" w:color="auto" w:fill="FFFFFF"/>
          <w:lang w:val="kk-KZ"/>
        </w:rPr>
        <w:t xml:space="preserve"> </w:t>
      </w:r>
    </w:p>
    <w:p w:rsidR="007E10CA" w:rsidRPr="00CB525B" w:rsidRDefault="007E10CA" w:rsidP="00CB525B">
      <w:pPr>
        <w:pStyle w:val="5"/>
        <w:keepLines w:val="0"/>
        <w:numPr>
          <w:ilvl w:val="0"/>
          <w:numId w:val="11"/>
        </w:numPr>
        <w:spacing w:before="0"/>
        <w:rPr>
          <w:rFonts w:ascii="Times New Roman" w:hAnsi="Times New Roman" w:cs="Times New Roman"/>
          <w:b/>
          <w:bCs/>
          <w:color w:val="auto"/>
          <w:sz w:val="24"/>
          <w:szCs w:val="24"/>
          <w:shd w:val="clear" w:color="auto" w:fill="FFFFFF"/>
        </w:rPr>
      </w:pPr>
      <w:r w:rsidRPr="00CB525B">
        <w:rPr>
          <w:rFonts w:ascii="Times New Roman" w:hAnsi="Times New Roman" w:cs="Times New Roman"/>
          <w:b/>
          <w:bCs/>
          <w:color w:val="auto"/>
          <w:sz w:val="24"/>
          <w:szCs w:val="24"/>
          <w:shd w:val="clear" w:color="auto" w:fill="FFFFFF"/>
          <w:lang w:val="kk-KZ"/>
        </w:rPr>
        <w:t>Экономикалық зерттеулер</w:t>
      </w:r>
      <w:r w:rsidR="00CB525B" w:rsidRPr="00CB525B">
        <w:rPr>
          <w:rFonts w:ascii="Times New Roman" w:hAnsi="Times New Roman" w:cs="Times New Roman"/>
          <w:b/>
          <w:bCs/>
          <w:color w:val="auto"/>
          <w:sz w:val="24"/>
          <w:szCs w:val="24"/>
          <w:shd w:val="clear" w:color="auto" w:fill="FFFFFF"/>
          <w:lang w:val="kk-KZ"/>
        </w:rPr>
        <w:t>;</w:t>
      </w:r>
    </w:p>
    <w:p w:rsidR="007E10CA" w:rsidRPr="00CB525B" w:rsidRDefault="007E10CA" w:rsidP="00CB525B">
      <w:pPr>
        <w:pStyle w:val="5"/>
        <w:keepLines w:val="0"/>
        <w:numPr>
          <w:ilvl w:val="0"/>
          <w:numId w:val="11"/>
        </w:numPr>
        <w:spacing w:before="0"/>
        <w:rPr>
          <w:rFonts w:ascii="Times New Roman" w:hAnsi="Times New Roman" w:cs="Times New Roman"/>
          <w:b/>
          <w:bCs/>
          <w:color w:val="auto"/>
          <w:sz w:val="24"/>
          <w:szCs w:val="24"/>
          <w:shd w:val="clear" w:color="auto" w:fill="FFFFFF"/>
          <w:lang w:val="kk-KZ"/>
        </w:rPr>
      </w:pPr>
      <w:r w:rsidRPr="00CB525B">
        <w:rPr>
          <w:rFonts w:ascii="Times New Roman" w:hAnsi="Times New Roman" w:cs="Times New Roman"/>
          <w:b/>
          <w:bCs/>
          <w:color w:val="auto"/>
          <w:sz w:val="24"/>
          <w:szCs w:val="24"/>
          <w:shd w:val="clear" w:color="auto" w:fill="FFFFFF"/>
          <w:lang w:val="kk-KZ"/>
        </w:rPr>
        <w:t>Құқық және құқықтық қатынастар</w:t>
      </w:r>
      <w:r w:rsidR="00CB525B" w:rsidRPr="00CB525B">
        <w:rPr>
          <w:rFonts w:ascii="Times New Roman" w:hAnsi="Times New Roman" w:cs="Times New Roman"/>
          <w:b/>
          <w:bCs/>
          <w:color w:val="auto"/>
          <w:sz w:val="24"/>
          <w:szCs w:val="24"/>
          <w:shd w:val="clear" w:color="auto" w:fill="FFFFFF"/>
          <w:lang w:val="kk-KZ"/>
        </w:rPr>
        <w:t>;</w:t>
      </w:r>
      <w:r w:rsidRPr="00CB525B">
        <w:rPr>
          <w:rFonts w:ascii="Times New Roman" w:eastAsia="Times New Roman" w:hAnsi="Times New Roman" w:cs="Times New Roman"/>
          <w:b/>
          <w:color w:val="auto"/>
          <w:sz w:val="24"/>
          <w:szCs w:val="24"/>
          <w:lang w:val="kk-KZ"/>
        </w:rPr>
        <w:t xml:space="preserve"> </w:t>
      </w:r>
    </w:p>
    <w:p w:rsidR="007E10CA" w:rsidRPr="00CB525B" w:rsidRDefault="007E10CA" w:rsidP="00CB525B">
      <w:pPr>
        <w:pStyle w:val="5"/>
        <w:keepLines w:val="0"/>
        <w:numPr>
          <w:ilvl w:val="0"/>
          <w:numId w:val="11"/>
        </w:numPr>
        <w:spacing w:before="0"/>
        <w:rPr>
          <w:rFonts w:ascii="Times New Roman" w:hAnsi="Times New Roman" w:cs="Times New Roman"/>
          <w:b/>
          <w:bCs/>
          <w:color w:val="auto"/>
          <w:sz w:val="24"/>
          <w:szCs w:val="24"/>
          <w:shd w:val="clear" w:color="auto" w:fill="FFFFFF"/>
          <w:lang w:val="kk-KZ"/>
        </w:rPr>
      </w:pPr>
      <w:r w:rsidRPr="00CB525B">
        <w:rPr>
          <w:rFonts w:ascii="Times New Roman" w:hAnsi="Times New Roman" w:cs="Times New Roman"/>
          <w:b/>
          <w:bCs/>
          <w:color w:val="auto"/>
          <w:sz w:val="24"/>
          <w:szCs w:val="24"/>
          <w:shd w:val="clear" w:color="auto" w:fill="FFFFFF"/>
          <w:lang w:val="kk-KZ"/>
        </w:rPr>
        <w:t>Өн</w:t>
      </w:r>
      <w:r w:rsidR="00242434" w:rsidRPr="00CB525B">
        <w:rPr>
          <w:rFonts w:ascii="Times New Roman" w:hAnsi="Times New Roman" w:cs="Times New Roman"/>
          <w:b/>
          <w:bCs/>
          <w:color w:val="auto"/>
          <w:sz w:val="24"/>
          <w:szCs w:val="24"/>
          <w:shd w:val="clear" w:color="auto" w:fill="FFFFFF"/>
          <w:lang w:val="kk-KZ"/>
        </w:rPr>
        <w:t>ер және мәдениет</w:t>
      </w:r>
      <w:r w:rsidR="00CB525B" w:rsidRPr="00CB525B">
        <w:rPr>
          <w:rFonts w:ascii="Times New Roman" w:hAnsi="Times New Roman" w:cs="Times New Roman"/>
          <w:b/>
          <w:bCs/>
          <w:color w:val="auto"/>
          <w:sz w:val="24"/>
          <w:szCs w:val="24"/>
          <w:shd w:val="clear" w:color="auto" w:fill="FFFFFF"/>
          <w:lang w:val="kk-KZ"/>
        </w:rPr>
        <w:t>;</w:t>
      </w:r>
      <w:r w:rsidR="00242434" w:rsidRPr="00CB525B">
        <w:rPr>
          <w:rFonts w:ascii="Times New Roman" w:hAnsi="Times New Roman" w:cs="Times New Roman"/>
          <w:b/>
          <w:bCs/>
          <w:color w:val="auto"/>
          <w:sz w:val="24"/>
          <w:szCs w:val="24"/>
          <w:shd w:val="clear" w:color="auto" w:fill="FFFFFF"/>
          <w:lang w:val="kk-KZ"/>
        </w:rPr>
        <w:t xml:space="preserve"> </w:t>
      </w:r>
    </w:p>
    <w:p w:rsidR="007E10CA" w:rsidRPr="00916AB4" w:rsidRDefault="007E10CA" w:rsidP="00916AB4">
      <w:pPr>
        <w:pStyle w:val="5"/>
        <w:keepLines w:val="0"/>
        <w:numPr>
          <w:ilvl w:val="0"/>
          <w:numId w:val="11"/>
        </w:numPr>
        <w:spacing w:before="0"/>
        <w:rPr>
          <w:rFonts w:ascii="Times New Roman" w:hAnsi="Times New Roman" w:cs="Times New Roman"/>
          <w:b/>
          <w:bCs/>
          <w:color w:val="auto"/>
          <w:sz w:val="24"/>
          <w:szCs w:val="24"/>
          <w:shd w:val="clear" w:color="auto" w:fill="FFFFFF"/>
          <w:lang w:val="kk-KZ"/>
        </w:rPr>
      </w:pPr>
      <w:r w:rsidRPr="00CB525B">
        <w:rPr>
          <w:rFonts w:ascii="Times New Roman" w:hAnsi="Times New Roman" w:cs="Times New Roman"/>
          <w:b/>
          <w:bCs/>
          <w:color w:val="auto"/>
          <w:sz w:val="24"/>
          <w:szCs w:val="24"/>
          <w:shd w:val="clear" w:color="auto" w:fill="FFFFFF"/>
          <w:lang w:val="kk-KZ"/>
        </w:rPr>
        <w:t>Техникалық ғылымдар және технологиялар</w:t>
      </w:r>
      <w:r w:rsidR="00CB525B" w:rsidRPr="00916AB4">
        <w:rPr>
          <w:rFonts w:ascii="Times New Roman" w:hAnsi="Times New Roman" w:cs="Times New Roman"/>
          <w:b/>
          <w:bCs/>
          <w:color w:val="auto"/>
          <w:sz w:val="24"/>
          <w:szCs w:val="24"/>
          <w:shd w:val="clear" w:color="auto" w:fill="FFFFFF"/>
          <w:lang w:val="kk-KZ"/>
        </w:rPr>
        <w:t>.</w:t>
      </w:r>
    </w:p>
    <w:p w:rsidR="00987667" w:rsidRPr="00CB525B" w:rsidRDefault="00987667" w:rsidP="00CB525B">
      <w:pPr>
        <w:ind w:firstLine="567"/>
        <w:jc w:val="both"/>
        <w:rPr>
          <w:sz w:val="24"/>
          <w:szCs w:val="24"/>
          <w:lang w:val="kk-KZ"/>
        </w:rPr>
      </w:pPr>
      <w:r w:rsidRPr="00CB525B">
        <w:rPr>
          <w:b/>
          <w:sz w:val="24"/>
          <w:szCs w:val="24"/>
          <w:lang w:val="kk-KZ"/>
        </w:rPr>
        <w:t>Конференцияға қатысу шарттары</w:t>
      </w:r>
      <w:r w:rsidRPr="00CB525B">
        <w:rPr>
          <w:sz w:val="24"/>
          <w:szCs w:val="24"/>
          <w:lang w:val="kk-KZ"/>
        </w:rPr>
        <w:t xml:space="preserve">. Конференция материалдары ғылыми жинақ түрінде жарық көреді </w:t>
      </w:r>
      <w:r w:rsidRPr="00CB525B">
        <w:rPr>
          <w:b/>
          <w:sz w:val="24"/>
          <w:szCs w:val="24"/>
          <w:lang w:val="kk-KZ"/>
        </w:rPr>
        <w:t>20</w:t>
      </w:r>
      <w:r w:rsidR="004A0D91" w:rsidRPr="00CB525B">
        <w:rPr>
          <w:b/>
          <w:sz w:val="24"/>
          <w:szCs w:val="24"/>
          <w:lang w:val="kk-KZ"/>
        </w:rPr>
        <w:t>21</w:t>
      </w:r>
      <w:r w:rsidRPr="00CB525B">
        <w:rPr>
          <w:b/>
          <w:sz w:val="24"/>
          <w:szCs w:val="24"/>
          <w:lang w:val="kk-KZ"/>
        </w:rPr>
        <w:t xml:space="preserve"> жылдың 20 қарашасына</w:t>
      </w:r>
      <w:r w:rsidRPr="00CB525B">
        <w:rPr>
          <w:sz w:val="24"/>
          <w:szCs w:val="24"/>
          <w:lang w:val="kk-KZ"/>
        </w:rPr>
        <w:t xml:space="preserve"> дейін ұйымдастыру комитетінің</w:t>
      </w:r>
      <w:r w:rsidR="00CB525B" w:rsidRPr="00CB525B">
        <w:rPr>
          <w:sz w:val="24"/>
          <w:szCs w:val="24"/>
          <w:lang w:val="kk-KZ"/>
        </w:rPr>
        <w:t xml:space="preserve"> </w:t>
      </w:r>
      <w:hyperlink r:id="rId10" w:history="1">
        <w:r w:rsidR="00CB525B" w:rsidRPr="00CB525B">
          <w:rPr>
            <w:rStyle w:val="a5"/>
            <w:sz w:val="24"/>
            <w:szCs w:val="24"/>
            <w:u w:val="none"/>
            <w:lang w:val="kk-KZ"/>
          </w:rPr>
          <w:t>nauka-caiu@mail.ru</w:t>
        </w:r>
      </w:hyperlink>
      <w:r w:rsidR="00CB525B" w:rsidRPr="00CB525B">
        <w:rPr>
          <w:sz w:val="24"/>
          <w:szCs w:val="24"/>
          <w:lang w:val="kk-KZ"/>
        </w:rPr>
        <w:t xml:space="preserve"> </w:t>
      </w:r>
      <w:r w:rsidRPr="00CB525B">
        <w:rPr>
          <w:sz w:val="24"/>
          <w:szCs w:val="24"/>
          <w:lang w:val="kk-KZ"/>
        </w:rPr>
        <w:t>электрондық мекен-жайына мақала мәтінін (файл атауы:</w:t>
      </w:r>
      <w:r w:rsidR="0044724C" w:rsidRPr="00CB525B">
        <w:rPr>
          <w:sz w:val="24"/>
          <w:szCs w:val="24"/>
          <w:lang w:val="kk-KZ"/>
        </w:rPr>
        <w:t xml:space="preserve"> секция </w:t>
      </w:r>
      <w:r w:rsidRPr="00CB525B">
        <w:rPr>
          <w:sz w:val="24"/>
          <w:szCs w:val="24"/>
          <w:lang w:val="kk-KZ"/>
        </w:rPr>
        <w:t>№, мақаланың бірінші авторының тегі; мысалы: 1.2._Иванов_мақала);</w:t>
      </w:r>
      <w:r w:rsidR="004A0D91" w:rsidRPr="00CB525B">
        <w:rPr>
          <w:sz w:val="24"/>
          <w:szCs w:val="24"/>
          <w:lang w:val="kk-KZ"/>
        </w:rPr>
        <w:t xml:space="preserve"> </w:t>
      </w:r>
      <w:r w:rsidRPr="00CB525B">
        <w:rPr>
          <w:sz w:val="24"/>
          <w:szCs w:val="24"/>
          <w:lang w:val="kk-KZ"/>
        </w:rPr>
        <w:t>мақаланы жариялау туралы өтінім (өтінім нысаны бар); төлем құжатын</w:t>
      </w:r>
      <w:r w:rsidR="004A0D91" w:rsidRPr="00CB525B">
        <w:rPr>
          <w:sz w:val="24"/>
          <w:szCs w:val="24"/>
          <w:lang w:val="kk-KZ"/>
        </w:rPr>
        <w:t xml:space="preserve"> </w:t>
      </w:r>
      <w:r w:rsidRPr="00CB525B">
        <w:rPr>
          <w:sz w:val="24"/>
          <w:szCs w:val="24"/>
          <w:lang w:val="kk-KZ"/>
        </w:rPr>
        <w:t>(электрондық түрде болса – сканерленген) жіберулеріңізді сұраймыз.</w:t>
      </w:r>
      <w:r w:rsidR="004A0D91" w:rsidRPr="00CB525B">
        <w:rPr>
          <w:sz w:val="24"/>
          <w:szCs w:val="24"/>
          <w:lang w:val="kk-KZ"/>
        </w:rPr>
        <w:t xml:space="preserve"> </w:t>
      </w:r>
      <w:r w:rsidRPr="00CB525B">
        <w:rPr>
          <w:sz w:val="24"/>
          <w:szCs w:val="24"/>
          <w:lang w:val="kk-KZ"/>
        </w:rPr>
        <w:t>Конференция жарнасы 3000 теңгені құрайды.</w:t>
      </w:r>
    </w:p>
    <w:p w:rsidR="00987667" w:rsidRPr="00CB525B" w:rsidRDefault="00987667" w:rsidP="00CB525B">
      <w:pPr>
        <w:ind w:firstLine="567"/>
        <w:jc w:val="both"/>
        <w:rPr>
          <w:sz w:val="24"/>
          <w:szCs w:val="24"/>
          <w:lang w:val="kk-KZ"/>
        </w:rPr>
      </w:pPr>
      <w:r w:rsidRPr="00CB525B">
        <w:rPr>
          <w:b/>
          <w:bCs/>
          <w:sz w:val="24"/>
          <w:szCs w:val="24"/>
          <w:lang w:val="kk-KZ"/>
        </w:rPr>
        <w:t>Баяндаманы дайындау барысында авторлардың келесі ережелерді басшылыққа</w:t>
      </w:r>
      <w:r w:rsidR="0044724C" w:rsidRPr="00CB525B">
        <w:rPr>
          <w:b/>
          <w:bCs/>
          <w:sz w:val="24"/>
          <w:szCs w:val="24"/>
          <w:lang w:val="kk-KZ"/>
        </w:rPr>
        <w:t xml:space="preserve"> </w:t>
      </w:r>
      <w:r w:rsidRPr="00CB525B">
        <w:rPr>
          <w:b/>
          <w:bCs/>
          <w:sz w:val="24"/>
          <w:szCs w:val="24"/>
          <w:lang w:val="kk-KZ"/>
        </w:rPr>
        <w:t xml:space="preserve">алуын сұраймыз. </w:t>
      </w:r>
      <w:r w:rsidRPr="00CB525B">
        <w:rPr>
          <w:sz w:val="24"/>
          <w:szCs w:val="24"/>
          <w:lang w:val="kk-KZ"/>
        </w:rPr>
        <w:t xml:space="preserve">Көлемі 5 беттен аспайтын қолжазба мәтіні </w:t>
      </w:r>
      <w:r w:rsidRPr="00CB525B">
        <w:rPr>
          <w:color w:val="0D0D0D"/>
          <w:sz w:val="24"/>
          <w:szCs w:val="24"/>
          <w:lang w:val="kk-KZ"/>
        </w:rPr>
        <w:t>Microsoft Word</w:t>
      </w:r>
      <w:r w:rsidRPr="00CB525B">
        <w:rPr>
          <w:sz w:val="24"/>
          <w:szCs w:val="24"/>
          <w:lang w:val="kk-KZ"/>
        </w:rPr>
        <w:t xml:space="preserve"> редакциясында келесі талаптарға сай теріледі: Times New Roman қаріп өлшемі – 14 кегль, жаңа жол бойынша шегініс-1 см; Жоларалық қашықтық – 1; </w:t>
      </w:r>
      <w:r w:rsidRPr="00CB525B">
        <w:rPr>
          <w:bCs/>
          <w:sz w:val="24"/>
          <w:szCs w:val="24"/>
          <w:lang w:val="kk-KZ"/>
        </w:rPr>
        <w:t>Өріс:</w:t>
      </w:r>
      <w:r w:rsidRPr="00CB525B">
        <w:rPr>
          <w:sz w:val="24"/>
          <w:szCs w:val="24"/>
          <w:lang w:val="kk-KZ"/>
        </w:rPr>
        <w:t xml:space="preserve"> сол жағы – 2,5 см, қалғандары – 2,0 см. Бет нөмірі көрсетілмейді; сілтеме тік жақшаның ішінде әдебиеттер тізіміндегі нөмеріне сай көрсетіледі ([1, 256 б.]). Әдебиеттер тізімі негізгі мәтіннің соңында бір шегіністен кейін беріледі. Сонымен қатар мақала қазақ тілінде жазылса, аннотация орыс және ағылшын тілдерінде, ал мақала орыс тілінде жазылса қазақ және ағылшын тілдерінде, ағылшын тілінде жазылса қазақ ж</w:t>
      </w:r>
      <w:r w:rsidR="0044724C" w:rsidRPr="00CB525B">
        <w:rPr>
          <w:sz w:val="24"/>
          <w:szCs w:val="24"/>
          <w:lang w:val="kk-KZ"/>
        </w:rPr>
        <w:t>әне орыс тілдерінде жазылуы тиіс</w:t>
      </w:r>
      <w:r w:rsidRPr="00CB525B">
        <w:rPr>
          <w:sz w:val="24"/>
          <w:szCs w:val="24"/>
          <w:lang w:val="kk-KZ"/>
        </w:rPr>
        <w:t>.</w:t>
      </w:r>
    </w:p>
    <w:p w:rsidR="00987667" w:rsidRDefault="00987667" w:rsidP="00CB525B">
      <w:pPr>
        <w:jc w:val="center"/>
        <w:rPr>
          <w:b/>
          <w:sz w:val="24"/>
          <w:szCs w:val="24"/>
          <w:lang w:val="kk-KZ"/>
        </w:rPr>
      </w:pPr>
    </w:p>
    <w:p w:rsidR="00CB525B" w:rsidRDefault="00CB525B" w:rsidP="00CB525B">
      <w:pPr>
        <w:jc w:val="center"/>
        <w:rPr>
          <w:b/>
          <w:sz w:val="24"/>
          <w:szCs w:val="24"/>
          <w:lang w:val="kk-KZ"/>
        </w:rPr>
      </w:pPr>
    </w:p>
    <w:p w:rsidR="00CB525B" w:rsidRDefault="00CB525B" w:rsidP="00CB525B">
      <w:pPr>
        <w:jc w:val="center"/>
        <w:rPr>
          <w:b/>
          <w:sz w:val="24"/>
          <w:szCs w:val="24"/>
          <w:lang w:val="kk-KZ"/>
        </w:rPr>
      </w:pPr>
    </w:p>
    <w:p w:rsidR="00916AB4" w:rsidRDefault="00916AB4" w:rsidP="00CB525B">
      <w:pPr>
        <w:jc w:val="center"/>
        <w:rPr>
          <w:b/>
          <w:sz w:val="24"/>
          <w:szCs w:val="24"/>
          <w:lang w:val="kk-KZ"/>
        </w:rPr>
      </w:pPr>
    </w:p>
    <w:p w:rsidR="00916AB4" w:rsidRPr="00CB525B" w:rsidRDefault="00916AB4" w:rsidP="00CB525B">
      <w:pPr>
        <w:jc w:val="center"/>
        <w:rPr>
          <w:b/>
          <w:sz w:val="24"/>
          <w:szCs w:val="24"/>
          <w:lang w:val="kk-KZ"/>
        </w:rPr>
      </w:pPr>
    </w:p>
    <w:p w:rsidR="00987667" w:rsidRPr="00CB525B" w:rsidRDefault="00987667" w:rsidP="00CB525B">
      <w:pPr>
        <w:jc w:val="center"/>
        <w:rPr>
          <w:b/>
          <w:sz w:val="24"/>
          <w:szCs w:val="24"/>
        </w:rPr>
      </w:pPr>
      <w:r w:rsidRPr="00CB525B">
        <w:rPr>
          <w:b/>
          <w:sz w:val="24"/>
          <w:szCs w:val="24"/>
        </w:rPr>
        <w:t>Баяндаманың рәсімделу үлгісі</w:t>
      </w:r>
    </w:p>
    <w:p w:rsidR="00987667" w:rsidRPr="00CB525B" w:rsidRDefault="00987667" w:rsidP="00CB525B">
      <w:pPr>
        <w:jc w:val="center"/>
        <w:rPr>
          <w:b/>
          <w:i/>
          <w:sz w:val="24"/>
          <w:szCs w:val="24"/>
        </w:rPr>
      </w:pPr>
    </w:p>
    <w:tbl>
      <w:tblPr>
        <w:tblW w:w="10079"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9"/>
      </w:tblGrid>
      <w:tr w:rsidR="00987667" w:rsidRPr="00CB525B" w:rsidTr="00987667">
        <w:trPr>
          <w:trHeight w:val="4350"/>
        </w:trPr>
        <w:tc>
          <w:tcPr>
            <w:tcW w:w="10079" w:type="dxa"/>
            <w:tcBorders>
              <w:top w:val="single" w:sz="4" w:space="0" w:color="auto"/>
              <w:left w:val="single" w:sz="4" w:space="0" w:color="auto"/>
              <w:bottom w:val="single" w:sz="4" w:space="0" w:color="auto"/>
              <w:right w:val="single" w:sz="4" w:space="0" w:color="auto"/>
            </w:tcBorders>
          </w:tcPr>
          <w:p w:rsidR="00987667" w:rsidRPr="00CB525B" w:rsidRDefault="00987667" w:rsidP="00CB525B">
            <w:pPr>
              <w:keepNext/>
              <w:rPr>
                <w:sz w:val="24"/>
                <w:szCs w:val="24"/>
              </w:rPr>
            </w:pPr>
            <w:r w:rsidRPr="00CB525B">
              <w:rPr>
                <w:sz w:val="24"/>
                <w:szCs w:val="24"/>
              </w:rPr>
              <w:t>ӘОЖ</w:t>
            </w:r>
          </w:p>
          <w:p w:rsidR="00987667" w:rsidRPr="00CB525B" w:rsidRDefault="00987667" w:rsidP="00CB525B">
            <w:pPr>
              <w:keepNext/>
              <w:jc w:val="center"/>
              <w:rPr>
                <w:b/>
                <w:sz w:val="24"/>
                <w:szCs w:val="24"/>
              </w:rPr>
            </w:pPr>
            <w:r w:rsidRPr="00CB525B">
              <w:rPr>
                <w:b/>
                <w:sz w:val="24"/>
                <w:szCs w:val="24"/>
              </w:rPr>
              <w:t xml:space="preserve">В.А. Иванов </w:t>
            </w:r>
            <w:r w:rsidRPr="00CB525B">
              <w:rPr>
                <w:b/>
                <w:sz w:val="24"/>
                <w:szCs w:val="24"/>
                <w:lang w:val="kk-KZ"/>
              </w:rPr>
              <w:t xml:space="preserve">- </w:t>
            </w:r>
            <w:r w:rsidRPr="00CB525B">
              <w:rPr>
                <w:sz w:val="24"/>
                <w:szCs w:val="24"/>
              </w:rPr>
              <w:t>ф.ғ.д., профессор –(</w:t>
            </w:r>
            <w:hyperlink r:id="rId11" w:history="1">
              <w:r w:rsidRPr="00CB525B">
                <w:rPr>
                  <w:rStyle w:val="a5"/>
                  <w:sz w:val="24"/>
                  <w:szCs w:val="24"/>
                </w:rPr>
                <w:t>b.ivanov@</w:t>
              </w:r>
              <w:r w:rsidRPr="00CB525B">
                <w:rPr>
                  <w:rStyle w:val="a5"/>
                  <w:sz w:val="24"/>
                  <w:szCs w:val="24"/>
                  <w:lang w:val="en-US"/>
                </w:rPr>
                <w:t>mail</w:t>
              </w:r>
              <w:r w:rsidRPr="00CB525B">
                <w:rPr>
                  <w:rStyle w:val="a5"/>
                  <w:sz w:val="24"/>
                  <w:szCs w:val="24"/>
                </w:rPr>
                <w:t>.</w:t>
              </w:r>
              <w:r w:rsidRPr="00CB525B">
                <w:rPr>
                  <w:rStyle w:val="a5"/>
                  <w:sz w:val="24"/>
                  <w:szCs w:val="24"/>
                  <w:lang w:val="en-US"/>
                </w:rPr>
                <w:t>ru</w:t>
              </w:r>
            </w:hyperlink>
            <w:r w:rsidRPr="00CB525B">
              <w:rPr>
                <w:sz w:val="24"/>
                <w:szCs w:val="24"/>
              </w:rPr>
              <w:t>) (12</w:t>
            </w:r>
            <w:r w:rsidRPr="00CB525B">
              <w:rPr>
                <w:sz w:val="24"/>
                <w:szCs w:val="24"/>
                <w:lang w:val="kk-KZ"/>
              </w:rPr>
              <w:t xml:space="preserve"> пт.</w:t>
            </w:r>
            <w:r w:rsidRPr="00CB525B">
              <w:rPr>
                <w:sz w:val="24"/>
                <w:szCs w:val="24"/>
              </w:rPr>
              <w:t>)</w:t>
            </w:r>
          </w:p>
          <w:p w:rsidR="00987667" w:rsidRPr="00CB525B" w:rsidRDefault="004A0D91" w:rsidP="00CB525B">
            <w:pPr>
              <w:keepNext/>
              <w:jc w:val="center"/>
              <w:rPr>
                <w:b/>
                <w:sz w:val="24"/>
                <w:szCs w:val="24"/>
              </w:rPr>
            </w:pPr>
            <w:r w:rsidRPr="00CB525B">
              <w:rPr>
                <w:sz w:val="24"/>
                <w:szCs w:val="24"/>
              </w:rPr>
              <w:t xml:space="preserve"> </w:t>
            </w:r>
            <w:r w:rsidRPr="00CB525B">
              <w:rPr>
                <w:sz w:val="24"/>
                <w:szCs w:val="24"/>
                <w:lang w:val="kk-KZ"/>
              </w:rPr>
              <w:t>Орталық Азия Инновациялық</w:t>
            </w:r>
            <w:r w:rsidRPr="00CB525B">
              <w:rPr>
                <w:sz w:val="24"/>
                <w:szCs w:val="24"/>
              </w:rPr>
              <w:t xml:space="preserve"> университеті, </w:t>
            </w:r>
            <w:r w:rsidRPr="00CB525B">
              <w:rPr>
                <w:sz w:val="24"/>
                <w:szCs w:val="24"/>
                <w:lang w:val="kk-KZ"/>
              </w:rPr>
              <w:t xml:space="preserve">Шымкент </w:t>
            </w:r>
            <w:r w:rsidR="00987667" w:rsidRPr="00CB525B">
              <w:rPr>
                <w:sz w:val="24"/>
                <w:szCs w:val="24"/>
              </w:rPr>
              <w:t>қаласы. Қазақстан (12</w:t>
            </w:r>
            <w:r w:rsidR="00987667" w:rsidRPr="00CB525B">
              <w:rPr>
                <w:sz w:val="24"/>
                <w:szCs w:val="24"/>
                <w:lang w:val="kk-KZ"/>
              </w:rPr>
              <w:t xml:space="preserve"> пт.</w:t>
            </w:r>
            <w:r w:rsidR="00987667" w:rsidRPr="00CB525B">
              <w:rPr>
                <w:sz w:val="24"/>
                <w:szCs w:val="24"/>
              </w:rPr>
              <w:t>)</w:t>
            </w:r>
          </w:p>
          <w:p w:rsidR="00987667" w:rsidRPr="00CB525B" w:rsidRDefault="00987667" w:rsidP="00CB525B">
            <w:pPr>
              <w:keepNext/>
              <w:jc w:val="center"/>
              <w:rPr>
                <w:sz w:val="24"/>
                <w:szCs w:val="24"/>
              </w:rPr>
            </w:pPr>
          </w:p>
          <w:p w:rsidR="00987667" w:rsidRPr="00CB525B" w:rsidRDefault="00987667" w:rsidP="00CB525B">
            <w:pPr>
              <w:keepNext/>
              <w:ind w:right="-1"/>
              <w:jc w:val="center"/>
              <w:rPr>
                <w:b/>
                <w:sz w:val="24"/>
                <w:szCs w:val="24"/>
              </w:rPr>
            </w:pPr>
            <w:r w:rsidRPr="00CB525B">
              <w:rPr>
                <w:b/>
                <w:sz w:val="24"/>
                <w:szCs w:val="24"/>
              </w:rPr>
              <w:t>ЖОҒАРЫ ОҚУ ОРНЫНДАҒЫ БІЛІМ БЕРУДІҢ ИННОВАЦИЯЛЫҚ ӘДІСТЕРІ</w:t>
            </w:r>
            <w:r w:rsidRPr="00CB525B">
              <w:rPr>
                <w:sz w:val="24"/>
                <w:szCs w:val="24"/>
              </w:rPr>
              <w:t xml:space="preserve"> (12</w:t>
            </w:r>
            <w:r w:rsidRPr="00CB525B">
              <w:rPr>
                <w:sz w:val="24"/>
                <w:szCs w:val="24"/>
                <w:lang w:val="kk-KZ"/>
              </w:rPr>
              <w:t xml:space="preserve"> пт.</w:t>
            </w:r>
            <w:r w:rsidRPr="00CB525B">
              <w:rPr>
                <w:sz w:val="24"/>
                <w:szCs w:val="24"/>
              </w:rPr>
              <w:t>)</w:t>
            </w:r>
          </w:p>
          <w:p w:rsidR="00987667" w:rsidRPr="00CB525B" w:rsidRDefault="00987667" w:rsidP="00CB525B">
            <w:pPr>
              <w:keepNext/>
              <w:jc w:val="center"/>
              <w:rPr>
                <w:i/>
                <w:sz w:val="24"/>
                <w:szCs w:val="24"/>
              </w:rPr>
            </w:pPr>
          </w:p>
          <w:p w:rsidR="00987667" w:rsidRPr="00916AB4" w:rsidRDefault="00987667" w:rsidP="00CB525B">
            <w:pPr>
              <w:keepNext/>
              <w:jc w:val="center"/>
              <w:rPr>
                <w:i/>
                <w:sz w:val="24"/>
                <w:szCs w:val="24"/>
              </w:rPr>
            </w:pPr>
            <w:r w:rsidRPr="00916AB4">
              <w:rPr>
                <w:sz w:val="24"/>
                <w:szCs w:val="24"/>
              </w:rPr>
              <w:t>АННОТАЦИЯ (12</w:t>
            </w:r>
            <w:r w:rsidRPr="00916AB4">
              <w:rPr>
                <w:sz w:val="24"/>
                <w:szCs w:val="24"/>
                <w:lang w:val="kk-KZ"/>
              </w:rPr>
              <w:t xml:space="preserve"> пт.</w:t>
            </w:r>
            <w:r w:rsidRPr="00916AB4">
              <w:rPr>
                <w:sz w:val="24"/>
                <w:szCs w:val="24"/>
              </w:rPr>
              <w:t>)</w:t>
            </w:r>
          </w:p>
          <w:p w:rsidR="00987667" w:rsidRPr="00916AB4" w:rsidRDefault="00987667" w:rsidP="00CB525B">
            <w:pPr>
              <w:ind w:firstLine="567"/>
              <w:jc w:val="both"/>
              <w:rPr>
                <w:i/>
                <w:sz w:val="24"/>
                <w:szCs w:val="24"/>
                <w:lang w:val="kk-KZ"/>
              </w:rPr>
            </w:pPr>
            <w:r w:rsidRPr="00916AB4">
              <w:rPr>
                <w:i/>
                <w:sz w:val="24"/>
                <w:szCs w:val="24"/>
              </w:rPr>
              <w:t xml:space="preserve">В статье раскрыты </w:t>
            </w:r>
            <w:r w:rsidRPr="00916AB4">
              <w:rPr>
                <w:i/>
                <w:sz w:val="24"/>
                <w:szCs w:val="24"/>
                <w:lang w:val="kk-KZ"/>
              </w:rPr>
              <w:t>.... (12пт.)</w:t>
            </w:r>
          </w:p>
          <w:p w:rsidR="00987667" w:rsidRPr="00CB525B" w:rsidRDefault="00987667" w:rsidP="00CB525B">
            <w:pPr>
              <w:keepNext/>
              <w:ind w:firstLine="612"/>
              <w:rPr>
                <w:b/>
                <w:i/>
                <w:sz w:val="24"/>
                <w:szCs w:val="24"/>
                <w:lang w:val="kk-KZ"/>
              </w:rPr>
            </w:pPr>
            <w:r w:rsidRPr="00916AB4">
              <w:rPr>
                <w:b/>
                <w:i/>
                <w:sz w:val="24"/>
                <w:szCs w:val="24"/>
                <w:lang w:val="kk-KZ"/>
              </w:rPr>
              <w:t>Ключевыеслова:</w:t>
            </w:r>
          </w:p>
          <w:p w:rsidR="00987667" w:rsidRPr="00CB525B" w:rsidRDefault="00987667" w:rsidP="00CB525B">
            <w:pPr>
              <w:keepNext/>
              <w:jc w:val="center"/>
              <w:rPr>
                <w:i/>
                <w:sz w:val="24"/>
                <w:szCs w:val="24"/>
                <w:lang w:val="kk-KZ"/>
              </w:rPr>
            </w:pPr>
            <w:r w:rsidRPr="00CB525B">
              <w:rPr>
                <w:sz w:val="24"/>
                <w:szCs w:val="24"/>
                <w:lang w:val="kk-KZ"/>
              </w:rPr>
              <w:t>ABSTRACT(12 пт.)</w:t>
            </w:r>
          </w:p>
          <w:p w:rsidR="00987667" w:rsidRPr="00CB525B" w:rsidRDefault="00987667" w:rsidP="00CB525B">
            <w:pPr>
              <w:ind w:firstLine="567"/>
              <w:jc w:val="both"/>
              <w:rPr>
                <w:i/>
                <w:sz w:val="24"/>
                <w:szCs w:val="24"/>
                <w:lang w:val="kk-KZ"/>
              </w:rPr>
            </w:pPr>
            <w:r w:rsidRPr="00CB525B">
              <w:rPr>
                <w:i/>
                <w:sz w:val="24"/>
                <w:szCs w:val="24"/>
                <w:lang w:val="kk-KZ"/>
              </w:rPr>
              <w:t>Theissues ....... (12 пт.)</w:t>
            </w:r>
          </w:p>
          <w:p w:rsidR="00987667" w:rsidRPr="00CB525B" w:rsidRDefault="00987667" w:rsidP="00CB525B">
            <w:pPr>
              <w:keepNext/>
              <w:ind w:firstLine="612"/>
              <w:rPr>
                <w:b/>
                <w:i/>
                <w:sz w:val="24"/>
                <w:szCs w:val="24"/>
                <w:lang w:val="kk-KZ"/>
              </w:rPr>
            </w:pPr>
            <w:r w:rsidRPr="00CB525B">
              <w:rPr>
                <w:b/>
                <w:i/>
                <w:sz w:val="24"/>
                <w:szCs w:val="24"/>
                <w:lang w:val="kk-KZ"/>
              </w:rPr>
              <w:t>Keywords:</w:t>
            </w:r>
          </w:p>
          <w:p w:rsidR="00987667" w:rsidRPr="00CB525B" w:rsidRDefault="00987667" w:rsidP="00CB525B">
            <w:pPr>
              <w:keepNext/>
              <w:jc w:val="center"/>
              <w:rPr>
                <w:sz w:val="24"/>
                <w:szCs w:val="24"/>
                <w:lang w:val="kk-KZ"/>
              </w:rPr>
            </w:pPr>
            <w:r w:rsidRPr="00CB525B">
              <w:rPr>
                <w:sz w:val="24"/>
                <w:szCs w:val="24"/>
                <w:lang w:val="kk-KZ"/>
              </w:rPr>
              <w:t>Баяндаманың негізгі мәтіні (14 пт.)</w:t>
            </w:r>
          </w:p>
          <w:p w:rsidR="00987667" w:rsidRPr="00CB525B" w:rsidRDefault="00987667" w:rsidP="00CB525B">
            <w:pPr>
              <w:ind w:left="156" w:firstLine="31"/>
              <w:jc w:val="center"/>
              <w:rPr>
                <w:b/>
                <w:sz w:val="24"/>
                <w:szCs w:val="24"/>
                <w:lang w:val="kk-KZ"/>
              </w:rPr>
            </w:pPr>
            <w:r w:rsidRPr="00CB525B">
              <w:rPr>
                <w:sz w:val="24"/>
                <w:szCs w:val="24"/>
                <w:lang w:val="kk-KZ"/>
              </w:rPr>
              <w:t>Әдебиеттер  (12 пт.)</w:t>
            </w:r>
          </w:p>
        </w:tc>
      </w:tr>
    </w:tbl>
    <w:p w:rsidR="00987667" w:rsidRPr="00CB525B" w:rsidRDefault="00987667" w:rsidP="00CB525B">
      <w:pPr>
        <w:jc w:val="center"/>
        <w:rPr>
          <w:sz w:val="24"/>
          <w:szCs w:val="24"/>
          <w:lang w:val="kk-KZ"/>
        </w:rPr>
      </w:pPr>
    </w:p>
    <w:p w:rsidR="00987667" w:rsidRPr="00CB525B" w:rsidRDefault="00987667" w:rsidP="00CB525B">
      <w:pPr>
        <w:jc w:val="center"/>
        <w:rPr>
          <w:b/>
          <w:sz w:val="24"/>
          <w:szCs w:val="24"/>
        </w:rPr>
      </w:pPr>
      <w:r w:rsidRPr="00CB525B">
        <w:rPr>
          <w:b/>
          <w:sz w:val="24"/>
          <w:szCs w:val="24"/>
        </w:rPr>
        <w:t>Тіркеу формасы</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5"/>
        <w:gridCol w:w="4104"/>
      </w:tblGrid>
      <w:tr w:rsidR="00987667" w:rsidRPr="00CB525B" w:rsidTr="00987667">
        <w:trPr>
          <w:jc w:val="center"/>
        </w:trPr>
        <w:tc>
          <w:tcPr>
            <w:tcW w:w="5535" w:type="dxa"/>
            <w:tcBorders>
              <w:top w:val="single" w:sz="4" w:space="0" w:color="auto"/>
              <w:left w:val="single" w:sz="4" w:space="0" w:color="auto"/>
              <w:bottom w:val="single" w:sz="4" w:space="0" w:color="auto"/>
              <w:right w:val="single" w:sz="4" w:space="0" w:color="auto"/>
            </w:tcBorders>
            <w:hideMark/>
          </w:tcPr>
          <w:p w:rsidR="00987667" w:rsidRPr="00CB525B" w:rsidRDefault="00987667" w:rsidP="00CB525B">
            <w:pPr>
              <w:jc w:val="both"/>
              <w:rPr>
                <w:sz w:val="24"/>
                <w:szCs w:val="24"/>
              </w:rPr>
            </w:pPr>
            <w:r w:rsidRPr="00CB525B">
              <w:rPr>
                <w:sz w:val="24"/>
                <w:szCs w:val="24"/>
              </w:rPr>
              <w:t>Тегі, аты, әкесінің аты</w:t>
            </w:r>
          </w:p>
        </w:tc>
        <w:tc>
          <w:tcPr>
            <w:tcW w:w="4104" w:type="dxa"/>
            <w:tcBorders>
              <w:top w:val="single" w:sz="4" w:space="0" w:color="auto"/>
              <w:left w:val="single" w:sz="4" w:space="0" w:color="auto"/>
              <w:bottom w:val="single" w:sz="4" w:space="0" w:color="auto"/>
              <w:right w:val="single" w:sz="4" w:space="0" w:color="auto"/>
            </w:tcBorders>
          </w:tcPr>
          <w:p w:rsidR="00987667" w:rsidRPr="00CB525B" w:rsidRDefault="00987667" w:rsidP="00CB525B">
            <w:pPr>
              <w:jc w:val="both"/>
              <w:rPr>
                <w:sz w:val="24"/>
                <w:szCs w:val="24"/>
              </w:rPr>
            </w:pPr>
          </w:p>
        </w:tc>
      </w:tr>
      <w:tr w:rsidR="00987667" w:rsidRPr="00CB525B" w:rsidTr="00987667">
        <w:trPr>
          <w:jc w:val="center"/>
        </w:trPr>
        <w:tc>
          <w:tcPr>
            <w:tcW w:w="5535" w:type="dxa"/>
            <w:tcBorders>
              <w:top w:val="single" w:sz="4" w:space="0" w:color="auto"/>
              <w:left w:val="single" w:sz="4" w:space="0" w:color="auto"/>
              <w:bottom w:val="single" w:sz="4" w:space="0" w:color="auto"/>
              <w:right w:val="single" w:sz="4" w:space="0" w:color="auto"/>
            </w:tcBorders>
            <w:hideMark/>
          </w:tcPr>
          <w:p w:rsidR="00987667" w:rsidRPr="00CB525B" w:rsidRDefault="00987667" w:rsidP="00CB525B">
            <w:pPr>
              <w:jc w:val="both"/>
              <w:rPr>
                <w:sz w:val="24"/>
                <w:szCs w:val="24"/>
                <w:lang w:val="kk-KZ"/>
              </w:rPr>
            </w:pPr>
            <w:r w:rsidRPr="00CB525B">
              <w:rPr>
                <w:sz w:val="24"/>
                <w:szCs w:val="24"/>
                <w:lang w:val="kk-KZ"/>
              </w:rPr>
              <w:t>Ұйым атауы</w:t>
            </w:r>
          </w:p>
        </w:tc>
        <w:tc>
          <w:tcPr>
            <w:tcW w:w="4104" w:type="dxa"/>
            <w:tcBorders>
              <w:top w:val="single" w:sz="4" w:space="0" w:color="auto"/>
              <w:left w:val="single" w:sz="4" w:space="0" w:color="auto"/>
              <w:bottom w:val="single" w:sz="4" w:space="0" w:color="auto"/>
              <w:right w:val="single" w:sz="4" w:space="0" w:color="auto"/>
            </w:tcBorders>
          </w:tcPr>
          <w:p w:rsidR="00987667" w:rsidRPr="00CB525B" w:rsidRDefault="00987667" w:rsidP="00CB525B">
            <w:pPr>
              <w:jc w:val="both"/>
              <w:rPr>
                <w:sz w:val="24"/>
                <w:szCs w:val="24"/>
              </w:rPr>
            </w:pPr>
          </w:p>
        </w:tc>
      </w:tr>
      <w:tr w:rsidR="00987667" w:rsidRPr="00CB525B" w:rsidTr="00987667">
        <w:trPr>
          <w:jc w:val="center"/>
        </w:trPr>
        <w:tc>
          <w:tcPr>
            <w:tcW w:w="5535" w:type="dxa"/>
            <w:tcBorders>
              <w:top w:val="single" w:sz="4" w:space="0" w:color="auto"/>
              <w:left w:val="single" w:sz="4" w:space="0" w:color="auto"/>
              <w:bottom w:val="single" w:sz="4" w:space="0" w:color="auto"/>
              <w:right w:val="single" w:sz="4" w:space="0" w:color="auto"/>
            </w:tcBorders>
            <w:hideMark/>
          </w:tcPr>
          <w:p w:rsidR="00987667" w:rsidRPr="00CB525B" w:rsidRDefault="00987667" w:rsidP="00CB525B">
            <w:pPr>
              <w:jc w:val="both"/>
              <w:rPr>
                <w:sz w:val="24"/>
                <w:szCs w:val="24"/>
              </w:rPr>
            </w:pPr>
            <w:r w:rsidRPr="00CB525B">
              <w:rPr>
                <w:sz w:val="24"/>
                <w:szCs w:val="24"/>
              </w:rPr>
              <w:t>Лауазымы, ғылыми дәрежесі, атағы</w:t>
            </w:r>
          </w:p>
        </w:tc>
        <w:tc>
          <w:tcPr>
            <w:tcW w:w="4104" w:type="dxa"/>
            <w:tcBorders>
              <w:top w:val="single" w:sz="4" w:space="0" w:color="auto"/>
              <w:left w:val="single" w:sz="4" w:space="0" w:color="auto"/>
              <w:bottom w:val="single" w:sz="4" w:space="0" w:color="auto"/>
              <w:right w:val="single" w:sz="4" w:space="0" w:color="auto"/>
            </w:tcBorders>
          </w:tcPr>
          <w:p w:rsidR="00987667" w:rsidRPr="00CB525B" w:rsidRDefault="00987667" w:rsidP="00CB525B">
            <w:pPr>
              <w:jc w:val="both"/>
              <w:rPr>
                <w:sz w:val="24"/>
                <w:szCs w:val="24"/>
              </w:rPr>
            </w:pPr>
          </w:p>
        </w:tc>
      </w:tr>
      <w:tr w:rsidR="00987667" w:rsidRPr="00CB525B" w:rsidTr="00987667">
        <w:trPr>
          <w:jc w:val="center"/>
        </w:trPr>
        <w:tc>
          <w:tcPr>
            <w:tcW w:w="5535" w:type="dxa"/>
            <w:tcBorders>
              <w:top w:val="single" w:sz="4" w:space="0" w:color="auto"/>
              <w:left w:val="single" w:sz="4" w:space="0" w:color="auto"/>
              <w:bottom w:val="single" w:sz="4" w:space="0" w:color="auto"/>
              <w:right w:val="single" w:sz="4" w:space="0" w:color="auto"/>
            </w:tcBorders>
            <w:hideMark/>
          </w:tcPr>
          <w:p w:rsidR="00987667" w:rsidRPr="00CB525B" w:rsidRDefault="00987667" w:rsidP="00CB525B">
            <w:pPr>
              <w:jc w:val="both"/>
              <w:rPr>
                <w:sz w:val="24"/>
                <w:szCs w:val="24"/>
                <w:lang w:val="en-US"/>
              </w:rPr>
            </w:pPr>
            <w:r w:rsidRPr="00CB525B">
              <w:rPr>
                <w:sz w:val="24"/>
                <w:szCs w:val="24"/>
              </w:rPr>
              <w:t>Пошта мекен-жайы, индекс</w:t>
            </w:r>
          </w:p>
        </w:tc>
        <w:tc>
          <w:tcPr>
            <w:tcW w:w="4104" w:type="dxa"/>
            <w:tcBorders>
              <w:top w:val="single" w:sz="4" w:space="0" w:color="auto"/>
              <w:left w:val="single" w:sz="4" w:space="0" w:color="auto"/>
              <w:bottom w:val="single" w:sz="4" w:space="0" w:color="auto"/>
              <w:right w:val="single" w:sz="4" w:space="0" w:color="auto"/>
            </w:tcBorders>
          </w:tcPr>
          <w:p w:rsidR="00987667" w:rsidRPr="00CB525B" w:rsidRDefault="00987667" w:rsidP="00CB525B">
            <w:pPr>
              <w:jc w:val="both"/>
              <w:rPr>
                <w:sz w:val="24"/>
                <w:szCs w:val="24"/>
              </w:rPr>
            </w:pPr>
          </w:p>
        </w:tc>
      </w:tr>
      <w:tr w:rsidR="00987667" w:rsidRPr="00CB525B" w:rsidTr="00987667">
        <w:trPr>
          <w:jc w:val="center"/>
        </w:trPr>
        <w:tc>
          <w:tcPr>
            <w:tcW w:w="5535" w:type="dxa"/>
            <w:tcBorders>
              <w:top w:val="single" w:sz="4" w:space="0" w:color="auto"/>
              <w:left w:val="single" w:sz="4" w:space="0" w:color="auto"/>
              <w:bottom w:val="single" w:sz="4" w:space="0" w:color="auto"/>
              <w:right w:val="single" w:sz="4" w:space="0" w:color="auto"/>
            </w:tcBorders>
            <w:hideMark/>
          </w:tcPr>
          <w:p w:rsidR="00987667" w:rsidRPr="00CB525B" w:rsidRDefault="00987667" w:rsidP="00CB525B">
            <w:pPr>
              <w:jc w:val="both"/>
              <w:rPr>
                <w:sz w:val="24"/>
                <w:szCs w:val="24"/>
                <w:lang w:val="kk-KZ"/>
              </w:rPr>
            </w:pPr>
            <w:r w:rsidRPr="00CB525B">
              <w:rPr>
                <w:sz w:val="24"/>
                <w:szCs w:val="24"/>
              </w:rPr>
              <w:t>Байланыс телефонының номері</w:t>
            </w:r>
            <w:r w:rsidRPr="00CB525B">
              <w:rPr>
                <w:sz w:val="24"/>
                <w:szCs w:val="24"/>
                <w:lang w:val="kk-KZ"/>
              </w:rPr>
              <w:t xml:space="preserve">, </w:t>
            </w:r>
            <w:r w:rsidRPr="00CB525B">
              <w:rPr>
                <w:sz w:val="24"/>
                <w:szCs w:val="24"/>
              </w:rPr>
              <w:t>E-mail</w:t>
            </w:r>
          </w:p>
        </w:tc>
        <w:tc>
          <w:tcPr>
            <w:tcW w:w="4104" w:type="dxa"/>
            <w:tcBorders>
              <w:top w:val="single" w:sz="4" w:space="0" w:color="auto"/>
              <w:left w:val="single" w:sz="4" w:space="0" w:color="auto"/>
              <w:bottom w:val="single" w:sz="4" w:space="0" w:color="auto"/>
              <w:right w:val="single" w:sz="4" w:space="0" w:color="auto"/>
            </w:tcBorders>
          </w:tcPr>
          <w:p w:rsidR="00987667" w:rsidRPr="00CB525B" w:rsidRDefault="00987667" w:rsidP="00CB525B">
            <w:pPr>
              <w:jc w:val="both"/>
              <w:rPr>
                <w:sz w:val="24"/>
                <w:szCs w:val="24"/>
              </w:rPr>
            </w:pPr>
          </w:p>
        </w:tc>
      </w:tr>
      <w:tr w:rsidR="00987667" w:rsidRPr="00CB525B" w:rsidTr="00987667">
        <w:trPr>
          <w:jc w:val="center"/>
        </w:trPr>
        <w:tc>
          <w:tcPr>
            <w:tcW w:w="5535" w:type="dxa"/>
            <w:tcBorders>
              <w:top w:val="single" w:sz="4" w:space="0" w:color="auto"/>
              <w:left w:val="single" w:sz="4" w:space="0" w:color="auto"/>
              <w:bottom w:val="single" w:sz="4" w:space="0" w:color="auto"/>
              <w:right w:val="single" w:sz="4" w:space="0" w:color="auto"/>
            </w:tcBorders>
            <w:hideMark/>
          </w:tcPr>
          <w:p w:rsidR="00987667" w:rsidRPr="00CB525B" w:rsidRDefault="00987667" w:rsidP="00CB525B">
            <w:pPr>
              <w:jc w:val="both"/>
              <w:rPr>
                <w:sz w:val="24"/>
                <w:szCs w:val="24"/>
              </w:rPr>
            </w:pPr>
            <w:r w:rsidRPr="00CB525B">
              <w:rPr>
                <w:sz w:val="24"/>
                <w:szCs w:val="24"/>
              </w:rPr>
              <w:t>Бағыт (секция)</w:t>
            </w:r>
          </w:p>
        </w:tc>
        <w:tc>
          <w:tcPr>
            <w:tcW w:w="4104" w:type="dxa"/>
            <w:tcBorders>
              <w:top w:val="single" w:sz="4" w:space="0" w:color="auto"/>
              <w:left w:val="single" w:sz="4" w:space="0" w:color="auto"/>
              <w:bottom w:val="single" w:sz="4" w:space="0" w:color="auto"/>
              <w:right w:val="single" w:sz="4" w:space="0" w:color="auto"/>
            </w:tcBorders>
          </w:tcPr>
          <w:p w:rsidR="00987667" w:rsidRPr="00CB525B" w:rsidRDefault="00987667" w:rsidP="00CB525B">
            <w:pPr>
              <w:jc w:val="both"/>
              <w:rPr>
                <w:sz w:val="24"/>
                <w:szCs w:val="24"/>
              </w:rPr>
            </w:pPr>
          </w:p>
        </w:tc>
      </w:tr>
      <w:tr w:rsidR="00987667" w:rsidRPr="00CB525B" w:rsidTr="00987667">
        <w:trPr>
          <w:jc w:val="center"/>
        </w:trPr>
        <w:tc>
          <w:tcPr>
            <w:tcW w:w="5535" w:type="dxa"/>
            <w:tcBorders>
              <w:top w:val="single" w:sz="4" w:space="0" w:color="auto"/>
              <w:left w:val="single" w:sz="4" w:space="0" w:color="auto"/>
              <w:bottom w:val="single" w:sz="4" w:space="0" w:color="auto"/>
              <w:right w:val="single" w:sz="4" w:space="0" w:color="auto"/>
            </w:tcBorders>
            <w:hideMark/>
          </w:tcPr>
          <w:p w:rsidR="00987667" w:rsidRPr="00CB525B" w:rsidRDefault="00987667" w:rsidP="00CB525B">
            <w:pPr>
              <w:jc w:val="both"/>
              <w:rPr>
                <w:sz w:val="24"/>
                <w:szCs w:val="24"/>
                <w:lang w:val="kk-KZ"/>
              </w:rPr>
            </w:pPr>
            <w:r w:rsidRPr="00CB525B">
              <w:rPr>
                <w:sz w:val="24"/>
                <w:szCs w:val="24"/>
              </w:rPr>
              <w:t xml:space="preserve">Баяндама </w:t>
            </w:r>
            <w:r w:rsidRPr="00CB525B">
              <w:rPr>
                <w:sz w:val="24"/>
                <w:szCs w:val="24"/>
                <w:lang w:val="kk-KZ"/>
              </w:rPr>
              <w:t>тақырыбы</w:t>
            </w:r>
          </w:p>
        </w:tc>
        <w:tc>
          <w:tcPr>
            <w:tcW w:w="4104" w:type="dxa"/>
            <w:tcBorders>
              <w:top w:val="single" w:sz="4" w:space="0" w:color="auto"/>
              <w:left w:val="single" w:sz="4" w:space="0" w:color="auto"/>
              <w:bottom w:val="single" w:sz="4" w:space="0" w:color="auto"/>
              <w:right w:val="single" w:sz="4" w:space="0" w:color="auto"/>
            </w:tcBorders>
          </w:tcPr>
          <w:p w:rsidR="00987667" w:rsidRPr="00CB525B" w:rsidRDefault="00987667" w:rsidP="00CB525B">
            <w:pPr>
              <w:jc w:val="both"/>
              <w:rPr>
                <w:sz w:val="24"/>
                <w:szCs w:val="24"/>
              </w:rPr>
            </w:pPr>
          </w:p>
        </w:tc>
      </w:tr>
      <w:tr w:rsidR="00987667" w:rsidRPr="00CB525B" w:rsidTr="00987667">
        <w:trPr>
          <w:jc w:val="center"/>
        </w:trPr>
        <w:tc>
          <w:tcPr>
            <w:tcW w:w="5535" w:type="dxa"/>
            <w:tcBorders>
              <w:top w:val="single" w:sz="4" w:space="0" w:color="auto"/>
              <w:left w:val="single" w:sz="4" w:space="0" w:color="auto"/>
              <w:bottom w:val="single" w:sz="4" w:space="0" w:color="auto"/>
              <w:right w:val="single" w:sz="4" w:space="0" w:color="auto"/>
            </w:tcBorders>
            <w:hideMark/>
          </w:tcPr>
          <w:p w:rsidR="00987667" w:rsidRPr="00CB525B" w:rsidRDefault="00987667" w:rsidP="00CB525B">
            <w:pPr>
              <w:jc w:val="both"/>
              <w:rPr>
                <w:sz w:val="24"/>
                <w:szCs w:val="24"/>
                <w:lang w:val="kk-KZ"/>
              </w:rPr>
            </w:pPr>
            <w:r w:rsidRPr="00CB525B">
              <w:rPr>
                <w:sz w:val="24"/>
                <w:szCs w:val="24"/>
                <w:lang w:val="kk-KZ"/>
              </w:rPr>
              <w:t>Қатысу түрі ( тікелей/сырттай )</w:t>
            </w:r>
          </w:p>
        </w:tc>
        <w:tc>
          <w:tcPr>
            <w:tcW w:w="4104" w:type="dxa"/>
            <w:tcBorders>
              <w:top w:val="single" w:sz="4" w:space="0" w:color="auto"/>
              <w:left w:val="single" w:sz="4" w:space="0" w:color="auto"/>
              <w:bottom w:val="single" w:sz="4" w:space="0" w:color="auto"/>
              <w:right w:val="single" w:sz="4" w:space="0" w:color="auto"/>
            </w:tcBorders>
          </w:tcPr>
          <w:p w:rsidR="00987667" w:rsidRPr="00CB525B" w:rsidRDefault="00987667" w:rsidP="00CB525B">
            <w:pPr>
              <w:jc w:val="both"/>
              <w:rPr>
                <w:sz w:val="24"/>
                <w:szCs w:val="24"/>
              </w:rPr>
            </w:pPr>
          </w:p>
        </w:tc>
      </w:tr>
    </w:tbl>
    <w:p w:rsidR="00987667" w:rsidRPr="00CB525B" w:rsidRDefault="00987667" w:rsidP="00CB525B">
      <w:pPr>
        <w:ind w:firstLine="567"/>
        <w:jc w:val="both"/>
        <w:rPr>
          <w:sz w:val="24"/>
          <w:szCs w:val="24"/>
        </w:rPr>
      </w:pPr>
    </w:p>
    <w:p w:rsidR="00987667" w:rsidRPr="00CB525B" w:rsidRDefault="00987667" w:rsidP="00CB525B">
      <w:pPr>
        <w:ind w:firstLine="567"/>
        <w:jc w:val="both"/>
        <w:rPr>
          <w:sz w:val="24"/>
          <w:szCs w:val="24"/>
          <w:lang w:val="kk-KZ"/>
        </w:rPr>
      </w:pPr>
      <w:r w:rsidRPr="00CB525B">
        <w:rPr>
          <w:sz w:val="24"/>
          <w:szCs w:val="24"/>
        </w:rPr>
        <w:t>Баяндама мәтіні авторлық басылымда басылып шығады.</w:t>
      </w:r>
      <w:r w:rsidRPr="00CB525B">
        <w:rPr>
          <w:sz w:val="24"/>
          <w:szCs w:val="24"/>
          <w:lang w:val="kk-KZ"/>
        </w:rPr>
        <w:t xml:space="preserve"> Ұйымдастыру комитеті ұсынылған материалдардың мазмұнына грамматикалық және стилистикалық қателіктеріне жауапкершілік алмайды.</w:t>
      </w:r>
    </w:p>
    <w:p w:rsidR="00987667" w:rsidRPr="00CB525B" w:rsidRDefault="00987667" w:rsidP="00CB525B">
      <w:pPr>
        <w:ind w:firstLine="567"/>
        <w:jc w:val="both"/>
        <w:rPr>
          <w:sz w:val="24"/>
          <w:szCs w:val="24"/>
          <w:lang w:val="kk-KZ"/>
        </w:rPr>
      </w:pPr>
      <w:r w:rsidRPr="00CB525B">
        <w:rPr>
          <w:sz w:val="24"/>
          <w:szCs w:val="24"/>
          <w:lang w:val="kk-KZ"/>
        </w:rPr>
        <w:t>Ұйымдастыру комитеті конференция тақырыбына сәйкес келмейтін немесе көрсетілген мерзімнен кейін (</w:t>
      </w:r>
      <w:r w:rsidR="004A0D91" w:rsidRPr="00CB525B">
        <w:rPr>
          <w:b/>
          <w:sz w:val="24"/>
          <w:szCs w:val="24"/>
          <w:lang w:val="kk-KZ"/>
        </w:rPr>
        <w:t>2021</w:t>
      </w:r>
      <w:r w:rsidRPr="00CB525B">
        <w:rPr>
          <w:b/>
          <w:sz w:val="24"/>
          <w:szCs w:val="24"/>
          <w:lang w:val="kk-KZ"/>
        </w:rPr>
        <w:t xml:space="preserve"> жылы 20 қараша</w:t>
      </w:r>
      <w:r w:rsidRPr="00CB525B">
        <w:rPr>
          <w:sz w:val="24"/>
          <w:szCs w:val="24"/>
          <w:lang w:val="kk-KZ"/>
        </w:rPr>
        <w:t xml:space="preserve">) жіберілген мақалаларды қабылдамауға құқылы. </w:t>
      </w:r>
    </w:p>
    <w:p w:rsidR="00987667" w:rsidRPr="00CB525B" w:rsidRDefault="00987667" w:rsidP="00CB525B">
      <w:pPr>
        <w:ind w:firstLine="567"/>
        <w:jc w:val="both"/>
        <w:rPr>
          <w:b/>
          <w:sz w:val="24"/>
          <w:szCs w:val="24"/>
          <w:lang w:val="kk-KZ"/>
        </w:rPr>
      </w:pPr>
      <w:r w:rsidRPr="00CB525B">
        <w:rPr>
          <w:b/>
          <w:sz w:val="24"/>
          <w:szCs w:val="24"/>
          <w:lang w:val="kk-KZ"/>
        </w:rPr>
        <w:t>Конференцияға келумен байланысты шығындар қатысушылар мен</w:t>
      </w:r>
      <w:r w:rsidR="004A0D91" w:rsidRPr="00CB525B">
        <w:rPr>
          <w:b/>
          <w:sz w:val="24"/>
          <w:szCs w:val="24"/>
          <w:lang w:val="kk-KZ"/>
        </w:rPr>
        <w:t xml:space="preserve"> </w:t>
      </w:r>
      <w:r w:rsidRPr="00CB525B">
        <w:rPr>
          <w:b/>
          <w:sz w:val="24"/>
          <w:szCs w:val="24"/>
          <w:lang w:val="kk-KZ"/>
        </w:rPr>
        <w:t>жіберуші ұйымдар тарапы есебінен жүзеге асырылады.</w:t>
      </w:r>
    </w:p>
    <w:p w:rsidR="00987667" w:rsidRPr="00CB525B" w:rsidRDefault="00987667" w:rsidP="00CB525B">
      <w:pPr>
        <w:ind w:firstLine="567"/>
        <w:rPr>
          <w:sz w:val="24"/>
          <w:szCs w:val="24"/>
          <w:lang w:val="kk-KZ"/>
        </w:rPr>
      </w:pPr>
      <w:r w:rsidRPr="00CB525B">
        <w:rPr>
          <w:b/>
          <w:i/>
          <w:sz w:val="24"/>
          <w:szCs w:val="24"/>
          <w:lang w:val="kk-KZ"/>
        </w:rPr>
        <w:t>Ұйымдастыру</w:t>
      </w:r>
      <w:r w:rsidR="004A0D91" w:rsidRPr="00CB525B">
        <w:rPr>
          <w:b/>
          <w:i/>
          <w:sz w:val="24"/>
          <w:szCs w:val="24"/>
          <w:lang w:val="kk-KZ"/>
        </w:rPr>
        <w:t xml:space="preserve"> </w:t>
      </w:r>
      <w:r w:rsidRPr="00CB525B">
        <w:rPr>
          <w:b/>
          <w:i/>
          <w:sz w:val="24"/>
          <w:szCs w:val="24"/>
          <w:lang w:val="kk-KZ"/>
        </w:rPr>
        <w:t>комитетінің мекен жайы</w:t>
      </w:r>
      <w:r w:rsidR="00762CB3">
        <w:rPr>
          <w:sz w:val="24"/>
          <w:szCs w:val="24"/>
          <w:lang w:val="kk-KZ"/>
        </w:rPr>
        <w:t>: 1600</w:t>
      </w:r>
      <w:r w:rsidRPr="00CB525B">
        <w:rPr>
          <w:sz w:val="24"/>
          <w:szCs w:val="24"/>
          <w:lang w:val="kk-KZ"/>
        </w:rPr>
        <w:t xml:space="preserve">00, Қазақстан Республикасы, </w:t>
      </w:r>
      <w:r w:rsidR="004A0D91" w:rsidRPr="00CB525B">
        <w:rPr>
          <w:sz w:val="24"/>
          <w:szCs w:val="24"/>
          <w:lang w:val="kk-KZ"/>
        </w:rPr>
        <w:t>Шымкент қаласы, А</w:t>
      </w:r>
      <w:r w:rsidR="00B163B8">
        <w:rPr>
          <w:sz w:val="24"/>
          <w:szCs w:val="24"/>
          <w:lang w:val="kk-KZ"/>
        </w:rPr>
        <w:t>.Байтұрсы</w:t>
      </w:r>
      <w:r w:rsidR="0044724C" w:rsidRPr="00CB525B">
        <w:rPr>
          <w:sz w:val="24"/>
          <w:szCs w:val="24"/>
          <w:lang w:val="kk-KZ"/>
        </w:rPr>
        <w:t>нов көшесі, 80-үй</w:t>
      </w:r>
      <w:r w:rsidRPr="00CB525B">
        <w:rPr>
          <w:sz w:val="24"/>
          <w:szCs w:val="24"/>
          <w:lang w:val="kk-KZ"/>
        </w:rPr>
        <w:t xml:space="preserve">, </w:t>
      </w:r>
      <w:r w:rsidR="0044724C" w:rsidRPr="00CB525B">
        <w:rPr>
          <w:sz w:val="24"/>
          <w:szCs w:val="24"/>
          <w:lang w:val="kk-KZ"/>
        </w:rPr>
        <w:t>20</w:t>
      </w:r>
      <w:r w:rsidRPr="00CB525B">
        <w:rPr>
          <w:sz w:val="24"/>
          <w:szCs w:val="24"/>
          <w:lang w:val="kk-KZ"/>
        </w:rPr>
        <w:t xml:space="preserve">3-кабинет. </w:t>
      </w:r>
    </w:p>
    <w:p w:rsidR="00987667" w:rsidRDefault="00987667" w:rsidP="00CB525B">
      <w:pPr>
        <w:ind w:firstLine="567"/>
        <w:rPr>
          <w:b/>
          <w:sz w:val="24"/>
          <w:szCs w:val="24"/>
          <w:lang w:val="kk-KZ"/>
        </w:rPr>
      </w:pPr>
      <w:r w:rsidRPr="00CB525B">
        <w:rPr>
          <w:b/>
          <w:i/>
          <w:sz w:val="24"/>
          <w:szCs w:val="24"/>
        </w:rPr>
        <w:t>Анықтама телефондары:</w:t>
      </w:r>
      <w:r w:rsidR="0044724C" w:rsidRPr="00CB525B">
        <w:rPr>
          <w:b/>
          <w:i/>
          <w:sz w:val="24"/>
          <w:szCs w:val="24"/>
          <w:lang w:val="kk-KZ"/>
        </w:rPr>
        <w:t xml:space="preserve"> </w:t>
      </w:r>
      <w:r w:rsidR="0044724C" w:rsidRPr="00CB525B">
        <w:rPr>
          <w:b/>
          <w:sz w:val="24"/>
          <w:szCs w:val="24"/>
        </w:rPr>
        <w:t>8 </w:t>
      </w:r>
      <w:r w:rsidR="0044724C" w:rsidRPr="00CB525B">
        <w:rPr>
          <w:b/>
          <w:sz w:val="24"/>
          <w:szCs w:val="24"/>
          <w:lang w:val="kk-KZ"/>
        </w:rPr>
        <w:t>701 353 52 66</w:t>
      </w:r>
      <w:r w:rsidR="0044724C" w:rsidRPr="00CB525B">
        <w:rPr>
          <w:b/>
          <w:sz w:val="24"/>
          <w:szCs w:val="24"/>
        </w:rPr>
        <w:t>,</w:t>
      </w:r>
      <w:r w:rsidR="0044724C" w:rsidRPr="00CB525B">
        <w:rPr>
          <w:b/>
          <w:sz w:val="24"/>
          <w:szCs w:val="24"/>
          <w:lang w:val="kk-KZ"/>
        </w:rPr>
        <w:t xml:space="preserve"> 8 701 621 94 99</w:t>
      </w:r>
    </w:p>
    <w:p w:rsidR="00762CB3" w:rsidRPr="00CB525B" w:rsidRDefault="00762CB3" w:rsidP="00CB525B">
      <w:pPr>
        <w:ind w:firstLine="567"/>
        <w:rPr>
          <w:b/>
          <w:sz w:val="24"/>
          <w:szCs w:val="24"/>
          <w:lang w:val="kk-KZ"/>
        </w:rPr>
      </w:pPr>
    </w:p>
    <w:p w:rsidR="00987667" w:rsidRPr="00762CB3" w:rsidRDefault="00612126" w:rsidP="00CB525B">
      <w:pPr>
        <w:jc w:val="center"/>
        <w:rPr>
          <w:b/>
          <w:sz w:val="24"/>
          <w:szCs w:val="24"/>
          <w:lang w:val="kk-KZ"/>
        </w:rPr>
      </w:pPr>
      <w:r w:rsidRPr="00CB525B">
        <w:rPr>
          <w:b/>
          <w:sz w:val="24"/>
          <w:szCs w:val="24"/>
          <w:lang w:val="kk-KZ"/>
        </w:rPr>
        <w:t xml:space="preserve">Орталық Азия Инновациялық </w:t>
      </w:r>
      <w:r w:rsidR="00987667" w:rsidRPr="00CB525B">
        <w:rPr>
          <w:b/>
          <w:sz w:val="24"/>
          <w:szCs w:val="24"/>
        </w:rPr>
        <w:t>университетінің реквизиттері</w:t>
      </w:r>
    </w:p>
    <w:p w:rsidR="001719E3" w:rsidRPr="00CB525B" w:rsidRDefault="001719E3" w:rsidP="00CB525B">
      <w:pPr>
        <w:ind w:firstLine="709"/>
        <w:rPr>
          <w:sz w:val="24"/>
          <w:szCs w:val="24"/>
          <w:lang w:val="kk-KZ"/>
        </w:rPr>
      </w:pPr>
      <w:r w:rsidRPr="00CB525B">
        <w:rPr>
          <w:sz w:val="24"/>
          <w:szCs w:val="24"/>
          <w:lang w:val="kk-KZ"/>
        </w:rPr>
        <w:t>БИН 210240037049</w:t>
      </w:r>
    </w:p>
    <w:p w:rsidR="001719E3" w:rsidRPr="00CB525B" w:rsidRDefault="001719E3" w:rsidP="00CB525B">
      <w:pPr>
        <w:ind w:firstLine="709"/>
        <w:rPr>
          <w:sz w:val="24"/>
          <w:szCs w:val="24"/>
          <w:lang w:val="kk-KZ"/>
        </w:rPr>
      </w:pPr>
      <w:r w:rsidRPr="00CB525B">
        <w:rPr>
          <w:sz w:val="24"/>
          <w:szCs w:val="24"/>
          <w:lang w:val="kk-KZ"/>
        </w:rPr>
        <w:t>ИИК KZ626010291000392351</w:t>
      </w:r>
    </w:p>
    <w:p w:rsidR="001719E3" w:rsidRPr="00CB525B" w:rsidRDefault="001719E3" w:rsidP="00CB525B">
      <w:pPr>
        <w:ind w:firstLine="709"/>
        <w:rPr>
          <w:sz w:val="24"/>
          <w:szCs w:val="24"/>
          <w:lang w:val="kk-KZ"/>
        </w:rPr>
      </w:pPr>
      <w:r w:rsidRPr="00CB525B">
        <w:rPr>
          <w:sz w:val="24"/>
          <w:szCs w:val="24"/>
          <w:lang w:val="kk-KZ"/>
        </w:rPr>
        <w:t>БИК HSBKKZKX</w:t>
      </w:r>
    </w:p>
    <w:p w:rsidR="001719E3" w:rsidRPr="00CB525B" w:rsidRDefault="001719E3" w:rsidP="00CB525B">
      <w:pPr>
        <w:ind w:firstLine="709"/>
        <w:rPr>
          <w:sz w:val="24"/>
          <w:szCs w:val="24"/>
          <w:lang w:val="kk-KZ"/>
        </w:rPr>
      </w:pPr>
      <w:r w:rsidRPr="00CB525B">
        <w:rPr>
          <w:sz w:val="24"/>
          <w:szCs w:val="24"/>
          <w:lang w:val="kk-KZ"/>
        </w:rPr>
        <w:t>КБе 17</w:t>
      </w:r>
    </w:p>
    <w:p w:rsidR="001719E3" w:rsidRPr="00CB525B" w:rsidRDefault="001719E3" w:rsidP="00CB525B">
      <w:pPr>
        <w:ind w:firstLine="709"/>
        <w:rPr>
          <w:sz w:val="24"/>
          <w:szCs w:val="24"/>
          <w:lang w:val="kk-KZ"/>
        </w:rPr>
      </w:pPr>
      <w:r w:rsidRPr="00CB525B">
        <w:rPr>
          <w:sz w:val="24"/>
          <w:szCs w:val="24"/>
          <w:lang w:val="kk-KZ"/>
        </w:rPr>
        <w:t>АО «Народный банк Казахстана»</w:t>
      </w:r>
    </w:p>
    <w:p w:rsidR="001719E3" w:rsidRPr="00CB525B" w:rsidRDefault="001719E3" w:rsidP="00CB525B">
      <w:pPr>
        <w:ind w:firstLine="709"/>
        <w:rPr>
          <w:sz w:val="24"/>
          <w:szCs w:val="24"/>
          <w:lang w:val="kk-KZ"/>
        </w:rPr>
      </w:pPr>
      <w:r w:rsidRPr="00CB525B">
        <w:rPr>
          <w:sz w:val="24"/>
          <w:szCs w:val="24"/>
          <w:lang w:val="kk-KZ"/>
        </w:rPr>
        <w:t>Г.Шымкент, ул.Байтурсынова 80</w:t>
      </w:r>
    </w:p>
    <w:p w:rsidR="001719E3" w:rsidRPr="00CB525B" w:rsidRDefault="001719E3" w:rsidP="00CB525B">
      <w:pPr>
        <w:ind w:firstLine="709"/>
        <w:rPr>
          <w:sz w:val="24"/>
          <w:szCs w:val="24"/>
          <w:lang w:val="kk-KZ"/>
        </w:rPr>
      </w:pPr>
      <w:r w:rsidRPr="00CB525B">
        <w:rPr>
          <w:sz w:val="24"/>
          <w:szCs w:val="24"/>
          <w:lang w:val="kk-KZ"/>
        </w:rPr>
        <w:t>Тел:8(7252)371064</w:t>
      </w:r>
    </w:p>
    <w:p w:rsidR="00612126" w:rsidRPr="00CB525B" w:rsidRDefault="001719E3" w:rsidP="00CB525B">
      <w:pPr>
        <w:ind w:firstLine="709"/>
        <w:rPr>
          <w:b/>
          <w:sz w:val="24"/>
          <w:szCs w:val="24"/>
          <w:lang w:val="kk-KZ"/>
        </w:rPr>
      </w:pPr>
      <w:r w:rsidRPr="00CB525B">
        <w:rPr>
          <w:sz w:val="24"/>
          <w:szCs w:val="24"/>
          <w:lang w:val="kk-KZ"/>
        </w:rPr>
        <w:t>Факс 8(7252)371286</w:t>
      </w:r>
    </w:p>
    <w:p w:rsidR="00612126" w:rsidRPr="00CB525B" w:rsidRDefault="00612126" w:rsidP="00CB525B">
      <w:pPr>
        <w:ind w:firstLine="709"/>
        <w:rPr>
          <w:b/>
          <w:sz w:val="24"/>
          <w:szCs w:val="24"/>
          <w:lang w:val="kk-KZ"/>
        </w:rPr>
      </w:pPr>
    </w:p>
    <w:p w:rsidR="001719E3" w:rsidRDefault="001719E3" w:rsidP="00CB525B">
      <w:pPr>
        <w:ind w:firstLine="709"/>
        <w:rPr>
          <w:b/>
          <w:sz w:val="24"/>
          <w:szCs w:val="24"/>
          <w:lang w:val="kk-KZ"/>
        </w:rPr>
      </w:pPr>
    </w:p>
    <w:p w:rsidR="00CB525B" w:rsidRPr="00CB525B" w:rsidRDefault="00CB525B" w:rsidP="00CB525B">
      <w:pPr>
        <w:ind w:firstLine="709"/>
        <w:rPr>
          <w:b/>
          <w:sz w:val="24"/>
          <w:szCs w:val="24"/>
          <w:lang w:val="kk-KZ"/>
        </w:rPr>
      </w:pPr>
    </w:p>
    <w:p w:rsidR="00987667" w:rsidRPr="00CB525B" w:rsidRDefault="00987667" w:rsidP="00CB525B">
      <w:pPr>
        <w:ind w:firstLine="709"/>
        <w:jc w:val="right"/>
        <w:rPr>
          <w:b/>
          <w:sz w:val="24"/>
          <w:szCs w:val="24"/>
        </w:rPr>
      </w:pPr>
      <w:r w:rsidRPr="00CB525B">
        <w:rPr>
          <w:b/>
          <w:sz w:val="24"/>
          <w:szCs w:val="24"/>
        </w:rPr>
        <w:t>Ұйымдастыру комитеті</w:t>
      </w:r>
    </w:p>
    <w:p w:rsidR="00987667" w:rsidRPr="00CB525B" w:rsidRDefault="00987667" w:rsidP="00CB525B">
      <w:pPr>
        <w:jc w:val="center"/>
        <w:rPr>
          <w:b/>
          <w:sz w:val="24"/>
          <w:szCs w:val="24"/>
        </w:rPr>
      </w:pPr>
    </w:p>
    <w:p w:rsidR="009B1E7B" w:rsidRPr="00CB525B" w:rsidRDefault="009B1E7B" w:rsidP="00CB525B">
      <w:pPr>
        <w:tabs>
          <w:tab w:val="left" w:pos="284"/>
        </w:tabs>
        <w:jc w:val="center"/>
        <w:rPr>
          <w:b/>
          <w:sz w:val="24"/>
          <w:szCs w:val="24"/>
          <w:lang w:val="kk-KZ"/>
        </w:rPr>
      </w:pPr>
    </w:p>
    <w:p w:rsidR="009B1E7B" w:rsidRPr="00CB525B" w:rsidRDefault="009B1E7B" w:rsidP="00CB525B">
      <w:pPr>
        <w:tabs>
          <w:tab w:val="left" w:pos="284"/>
        </w:tabs>
        <w:jc w:val="center"/>
        <w:rPr>
          <w:b/>
          <w:sz w:val="24"/>
          <w:szCs w:val="24"/>
          <w:lang w:val="kk-KZ"/>
        </w:rPr>
      </w:pPr>
    </w:p>
    <w:p w:rsidR="009B1E7B" w:rsidRPr="00CB525B" w:rsidRDefault="00042534" w:rsidP="00CB525B">
      <w:pPr>
        <w:jc w:val="center"/>
        <w:rPr>
          <w:b/>
          <w:bCs/>
          <w:color w:val="000000"/>
          <w:spacing w:val="2"/>
          <w:sz w:val="24"/>
          <w:szCs w:val="24"/>
          <w:bdr w:val="none" w:sz="0" w:space="0" w:color="auto" w:frame="1"/>
          <w:shd w:val="clear" w:color="auto" w:fill="FFFFFF"/>
          <w:lang w:val="kk-KZ"/>
        </w:rPr>
      </w:pPr>
      <w:r w:rsidRPr="00CB525B">
        <w:rPr>
          <w:b/>
          <w:bCs/>
          <w:color w:val="000000"/>
          <w:spacing w:val="2"/>
          <w:sz w:val="24"/>
          <w:szCs w:val="24"/>
          <w:bdr w:val="none" w:sz="0" w:space="0" w:color="auto" w:frame="1"/>
          <w:shd w:val="clear" w:color="auto" w:fill="FFFFFF"/>
          <w:lang w:val="kk-KZ"/>
        </w:rPr>
        <w:t>ЦЕНТРАЛЬНО-АЗИАТСКИЙ ИННОВАЦИОННЫЙ  УНИВЕРСИТЕТ</w:t>
      </w:r>
    </w:p>
    <w:p w:rsidR="00042534" w:rsidRPr="00CB525B" w:rsidRDefault="00042534" w:rsidP="00CB525B">
      <w:pPr>
        <w:jc w:val="center"/>
        <w:rPr>
          <w:b/>
          <w:bCs/>
          <w:color w:val="000000"/>
          <w:spacing w:val="2"/>
          <w:sz w:val="24"/>
          <w:szCs w:val="24"/>
          <w:bdr w:val="none" w:sz="0" w:space="0" w:color="auto" w:frame="1"/>
          <w:shd w:val="clear" w:color="auto" w:fill="FFFFFF"/>
          <w:lang w:val="kk-KZ"/>
        </w:rPr>
      </w:pPr>
    </w:p>
    <w:p w:rsidR="007A61BB" w:rsidRPr="00CB525B" w:rsidRDefault="00286C02" w:rsidP="00CB525B">
      <w:pPr>
        <w:ind w:left="567"/>
        <w:jc w:val="center"/>
        <w:rPr>
          <w:sz w:val="24"/>
          <w:szCs w:val="24"/>
          <w:lang w:val="kk-KZ"/>
        </w:rPr>
      </w:pPr>
      <w:r>
        <w:rPr>
          <w:noProof/>
          <w:sz w:val="24"/>
          <w:szCs w:val="24"/>
        </w:rPr>
        <w:drawing>
          <wp:inline distT="0" distB="0" distL="0" distR="0">
            <wp:extent cx="1027138" cy="1122218"/>
            <wp:effectExtent l="0" t="0" r="0" b="0"/>
            <wp:docPr id="1" name="Рисунок 1" desc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4"/>
                    <pic:cNvPicPr>
                      <a:picLocks noChangeAspect="1" noChangeArrowheads="1"/>
                    </pic:cNvPicPr>
                  </pic:nvPicPr>
                  <pic:blipFill>
                    <a:blip r:embed="rId12" cstate="print">
                      <a:extLst>
                        <a:ext uri="{28A0092B-C50C-407E-A947-70E740481C1C}">
                          <a14:useLocalDpi xmlns:a14="http://schemas.microsoft.com/office/drawing/2010/main" val="0"/>
                        </a:ext>
                      </a:extLst>
                    </a:blip>
                    <a:srcRect r="69972"/>
                    <a:stretch>
                      <a:fillRect/>
                    </a:stretch>
                  </pic:blipFill>
                  <pic:spPr bwMode="auto">
                    <a:xfrm>
                      <a:off x="0" y="0"/>
                      <a:ext cx="1026911" cy="1121970"/>
                    </a:xfrm>
                    <a:prstGeom prst="rect">
                      <a:avLst/>
                    </a:prstGeom>
                    <a:noFill/>
                    <a:ln>
                      <a:noFill/>
                    </a:ln>
                  </pic:spPr>
                </pic:pic>
              </a:graphicData>
            </a:graphic>
          </wp:inline>
        </w:drawing>
      </w:r>
      <w:r>
        <w:rPr>
          <w:noProof/>
          <w:sz w:val="24"/>
          <w:szCs w:val="24"/>
          <w:lang w:val="kk-KZ"/>
        </w:rPr>
        <w:t xml:space="preserve">        </w:t>
      </w:r>
      <w:r w:rsidR="007A61BB" w:rsidRPr="00CB525B">
        <w:rPr>
          <w:noProof/>
          <w:sz w:val="24"/>
          <w:szCs w:val="24"/>
        </w:rPr>
        <w:t xml:space="preserve">    </w:t>
      </w:r>
      <w:r w:rsidR="007A61BB" w:rsidRPr="00CB525B">
        <w:rPr>
          <w:noProof/>
          <w:sz w:val="24"/>
          <w:szCs w:val="24"/>
        </w:rPr>
        <w:drawing>
          <wp:inline distT="0" distB="0" distL="0" distR="0" wp14:anchorId="31B76B79" wp14:editId="64A2C5BD">
            <wp:extent cx="1419102" cy="1264722"/>
            <wp:effectExtent l="0" t="0" r="0" b="0"/>
            <wp:docPr id="1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1428822" cy="1273385"/>
                    </a:xfrm>
                    <a:prstGeom prst="rect">
                      <a:avLst/>
                    </a:prstGeom>
                    <a:noFill/>
                    <a:ln w="9525">
                      <a:noFill/>
                      <a:miter lim="800000"/>
                      <a:headEnd/>
                      <a:tailEnd/>
                    </a:ln>
                  </pic:spPr>
                </pic:pic>
              </a:graphicData>
            </a:graphic>
          </wp:inline>
        </w:drawing>
      </w:r>
      <w:r w:rsidR="007A61BB" w:rsidRPr="00CB525B">
        <w:rPr>
          <w:noProof/>
          <w:sz w:val="24"/>
          <w:szCs w:val="24"/>
        </w:rPr>
        <w:t xml:space="preserve">     </w:t>
      </w:r>
      <w:r>
        <w:rPr>
          <w:noProof/>
          <w:sz w:val="24"/>
          <w:szCs w:val="24"/>
          <w:lang w:val="kk-KZ"/>
        </w:rPr>
        <w:t xml:space="preserve">      </w:t>
      </w:r>
      <w:r w:rsidR="007A61BB" w:rsidRPr="00CB525B">
        <w:rPr>
          <w:noProof/>
          <w:sz w:val="24"/>
          <w:szCs w:val="24"/>
        </w:rPr>
        <w:t xml:space="preserve">  </w:t>
      </w:r>
      <w:r w:rsidR="007A61BB" w:rsidRPr="00CB525B">
        <w:rPr>
          <w:noProof/>
          <w:sz w:val="24"/>
          <w:szCs w:val="24"/>
        </w:rPr>
        <w:drawing>
          <wp:inline distT="0" distB="0" distL="0" distR="0" wp14:anchorId="5388DA1F" wp14:editId="4424B7C5">
            <wp:extent cx="1104181" cy="1121434"/>
            <wp:effectExtent l="19050" t="0" r="719" b="0"/>
            <wp:docPr id="15" name="Рисунок 10" descr="C:\Users\Z\Desktop\logo_k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Z\Desktop\logo_kk.png"/>
                    <pic:cNvPicPr>
                      <a:picLocks noChangeAspect="1" noChangeArrowheads="1"/>
                    </pic:cNvPicPr>
                  </pic:nvPicPr>
                  <pic:blipFill>
                    <a:blip r:embed="rId13" cstate="print"/>
                    <a:srcRect/>
                    <a:stretch>
                      <a:fillRect/>
                    </a:stretch>
                  </pic:blipFill>
                  <pic:spPr bwMode="auto">
                    <a:xfrm>
                      <a:off x="0" y="0"/>
                      <a:ext cx="1108637" cy="1125960"/>
                    </a:xfrm>
                    <a:prstGeom prst="rect">
                      <a:avLst/>
                    </a:prstGeom>
                    <a:noFill/>
                    <a:ln w="9525">
                      <a:noFill/>
                      <a:miter lim="800000"/>
                      <a:headEnd/>
                      <a:tailEnd/>
                    </a:ln>
                  </pic:spPr>
                </pic:pic>
              </a:graphicData>
            </a:graphic>
          </wp:inline>
        </w:drawing>
      </w:r>
      <w:r w:rsidR="007A61BB" w:rsidRPr="00CB525B">
        <w:rPr>
          <w:sz w:val="24"/>
          <w:szCs w:val="24"/>
          <w:lang w:val="kk-KZ"/>
        </w:rPr>
        <w:t xml:space="preserve">    </w:t>
      </w:r>
    </w:p>
    <w:p w:rsidR="00732720" w:rsidRPr="00CB525B" w:rsidRDefault="00732720" w:rsidP="00CB525B">
      <w:pPr>
        <w:rPr>
          <w:sz w:val="24"/>
          <w:szCs w:val="24"/>
        </w:rPr>
      </w:pPr>
    </w:p>
    <w:p w:rsidR="00DE2666" w:rsidRPr="00CB525B" w:rsidRDefault="00DE2666" w:rsidP="00CB525B">
      <w:pPr>
        <w:jc w:val="center"/>
        <w:rPr>
          <w:b/>
          <w:sz w:val="24"/>
          <w:szCs w:val="24"/>
          <w:lang w:val="kk-KZ"/>
        </w:rPr>
      </w:pPr>
    </w:p>
    <w:p w:rsidR="00DE2666" w:rsidRPr="00CB525B" w:rsidRDefault="00DE2666" w:rsidP="00CB525B">
      <w:pPr>
        <w:rPr>
          <w:b/>
          <w:sz w:val="24"/>
          <w:szCs w:val="24"/>
          <w:lang w:val="kk-KZ"/>
        </w:rPr>
      </w:pPr>
    </w:p>
    <w:p w:rsidR="00042534" w:rsidRPr="00CB525B" w:rsidRDefault="00042534" w:rsidP="00CB525B">
      <w:pPr>
        <w:jc w:val="center"/>
        <w:rPr>
          <w:b/>
          <w:sz w:val="24"/>
          <w:szCs w:val="24"/>
        </w:rPr>
      </w:pPr>
      <w:r w:rsidRPr="00CB525B">
        <w:rPr>
          <w:b/>
          <w:sz w:val="24"/>
          <w:szCs w:val="24"/>
        </w:rPr>
        <w:t>ИНФОРМАЦИОННОЕ ПИСЬМО</w:t>
      </w:r>
    </w:p>
    <w:p w:rsidR="00042534" w:rsidRPr="00CB525B" w:rsidRDefault="00042534" w:rsidP="00CB525B">
      <w:pPr>
        <w:jc w:val="center"/>
        <w:rPr>
          <w:b/>
          <w:sz w:val="24"/>
          <w:szCs w:val="24"/>
        </w:rPr>
      </w:pPr>
    </w:p>
    <w:p w:rsidR="00042534" w:rsidRPr="00CB525B" w:rsidRDefault="00042534" w:rsidP="00CB525B">
      <w:pPr>
        <w:jc w:val="center"/>
        <w:rPr>
          <w:b/>
          <w:sz w:val="24"/>
          <w:szCs w:val="24"/>
          <w:lang w:val="kk-KZ"/>
        </w:rPr>
      </w:pPr>
      <w:r w:rsidRPr="00CB525B">
        <w:rPr>
          <w:b/>
          <w:sz w:val="24"/>
          <w:szCs w:val="24"/>
        </w:rPr>
        <w:t xml:space="preserve">УВАЖАЕМЫЕ </w:t>
      </w:r>
      <w:r w:rsidRPr="00CB525B">
        <w:rPr>
          <w:b/>
          <w:color w:val="212121"/>
          <w:sz w:val="24"/>
          <w:szCs w:val="24"/>
          <w:shd w:val="clear" w:color="auto" w:fill="FFFFFF"/>
        </w:rPr>
        <w:t>КОЛЛЕГИ</w:t>
      </w:r>
      <w:r w:rsidRPr="00CB525B">
        <w:rPr>
          <w:b/>
          <w:sz w:val="24"/>
          <w:szCs w:val="24"/>
        </w:rPr>
        <w:t>!</w:t>
      </w:r>
    </w:p>
    <w:p w:rsidR="00042534" w:rsidRPr="00CB525B" w:rsidRDefault="00042534" w:rsidP="00CB525B">
      <w:pPr>
        <w:jc w:val="center"/>
        <w:rPr>
          <w:b/>
          <w:sz w:val="24"/>
          <w:szCs w:val="24"/>
        </w:rPr>
      </w:pPr>
    </w:p>
    <w:p w:rsidR="00CD5FA2" w:rsidRPr="00CD5FA2" w:rsidRDefault="00042534" w:rsidP="00ED32D3">
      <w:pPr>
        <w:ind w:firstLine="567"/>
        <w:jc w:val="both"/>
        <w:rPr>
          <w:b/>
          <w:sz w:val="24"/>
          <w:szCs w:val="24"/>
          <w:lang w:val="kk-KZ"/>
        </w:rPr>
      </w:pPr>
      <w:r w:rsidRPr="00CB525B">
        <w:rPr>
          <w:bCs/>
          <w:sz w:val="24"/>
          <w:szCs w:val="24"/>
          <w:lang w:val="kk-KZ"/>
        </w:rPr>
        <w:t>Центрально-Азиатский Инновационный  университет</w:t>
      </w:r>
      <w:r w:rsidRPr="00CB525B">
        <w:rPr>
          <w:sz w:val="24"/>
          <w:szCs w:val="24"/>
        </w:rPr>
        <w:t xml:space="preserve"> приглашает Вас принять участие в </w:t>
      </w:r>
      <w:r w:rsidRPr="00CB525B">
        <w:rPr>
          <w:sz w:val="24"/>
          <w:szCs w:val="24"/>
          <w:lang w:val="kk-KZ"/>
        </w:rPr>
        <w:t xml:space="preserve">работе </w:t>
      </w:r>
      <w:r w:rsidRPr="00CB525B">
        <w:rPr>
          <w:sz w:val="24"/>
          <w:szCs w:val="24"/>
        </w:rPr>
        <w:t xml:space="preserve">международной научно-практической онлайн конференции </w:t>
      </w:r>
      <w:r w:rsidRPr="00CB525B">
        <w:rPr>
          <w:b/>
          <w:sz w:val="24"/>
          <w:szCs w:val="24"/>
          <w:lang w:val="kk-KZ"/>
        </w:rPr>
        <w:t>«</w:t>
      </w:r>
      <w:r w:rsidR="00290E35" w:rsidRPr="00CB525B">
        <w:rPr>
          <w:b/>
          <w:sz w:val="24"/>
          <w:szCs w:val="24"/>
        </w:rPr>
        <w:t>Приоритетные направления развития науки и образования</w:t>
      </w:r>
      <w:r w:rsidRPr="00CB525B">
        <w:rPr>
          <w:b/>
          <w:sz w:val="24"/>
          <w:szCs w:val="24"/>
          <w:lang w:val="kk-KZ"/>
        </w:rPr>
        <w:t>», посвященной 30-летию независимости</w:t>
      </w:r>
      <w:r w:rsidRPr="00CB525B">
        <w:rPr>
          <w:sz w:val="24"/>
          <w:szCs w:val="24"/>
        </w:rPr>
        <w:t xml:space="preserve">, которая состоится </w:t>
      </w:r>
      <w:r w:rsidR="00CD7254">
        <w:rPr>
          <w:sz w:val="24"/>
          <w:szCs w:val="24"/>
          <w:lang w:val="kk-KZ"/>
        </w:rPr>
        <w:t xml:space="preserve">     </w:t>
      </w:r>
      <w:r w:rsidRPr="00CB525B">
        <w:rPr>
          <w:b/>
          <w:sz w:val="24"/>
          <w:szCs w:val="24"/>
        </w:rPr>
        <w:t xml:space="preserve">7 </w:t>
      </w:r>
      <w:r w:rsidRPr="00CB525B">
        <w:rPr>
          <w:b/>
          <w:sz w:val="24"/>
          <w:szCs w:val="24"/>
          <w:lang w:val="kk-KZ"/>
        </w:rPr>
        <w:t>декабря</w:t>
      </w:r>
      <w:r w:rsidRPr="00CB525B">
        <w:rPr>
          <w:b/>
          <w:sz w:val="24"/>
          <w:szCs w:val="24"/>
        </w:rPr>
        <w:t xml:space="preserve"> 202</w:t>
      </w:r>
      <w:r w:rsidRPr="00CB525B">
        <w:rPr>
          <w:b/>
          <w:sz w:val="24"/>
          <w:szCs w:val="24"/>
          <w:lang w:val="kk-KZ"/>
        </w:rPr>
        <w:t>1</w:t>
      </w:r>
      <w:r w:rsidRPr="00CB525B">
        <w:rPr>
          <w:b/>
          <w:sz w:val="24"/>
          <w:szCs w:val="24"/>
        </w:rPr>
        <w:t xml:space="preserve"> года. </w:t>
      </w:r>
    </w:p>
    <w:p w:rsidR="00042534" w:rsidRPr="00CD5FA2" w:rsidRDefault="00042534" w:rsidP="00CD5FA2">
      <w:pPr>
        <w:ind w:firstLine="567"/>
        <w:jc w:val="both"/>
        <w:rPr>
          <w:sz w:val="24"/>
          <w:szCs w:val="24"/>
          <w:lang w:val="kk-KZ"/>
        </w:rPr>
      </w:pPr>
      <w:r w:rsidRPr="00CB525B">
        <w:rPr>
          <w:sz w:val="24"/>
          <w:szCs w:val="24"/>
        </w:rPr>
        <w:t>Рабочие языки конференции: казахский, русский, английский.</w:t>
      </w:r>
    </w:p>
    <w:p w:rsidR="00242434" w:rsidRPr="00CB525B" w:rsidRDefault="00242434" w:rsidP="00CB525B">
      <w:pPr>
        <w:ind w:firstLine="567"/>
        <w:jc w:val="both"/>
        <w:rPr>
          <w:sz w:val="24"/>
          <w:szCs w:val="24"/>
          <w:lang w:val="kk-KZ"/>
        </w:rPr>
      </w:pPr>
      <w:r w:rsidRPr="00CB525B">
        <w:rPr>
          <w:sz w:val="24"/>
          <w:szCs w:val="24"/>
        </w:rPr>
        <w:t xml:space="preserve">По сложившейся традиции Конференция является дискуссионной площадкой для презентации и обсуждения работ студентов, магистрантов, докторантов и научных исследователей. </w:t>
      </w:r>
    </w:p>
    <w:p w:rsidR="00242434" w:rsidRPr="00CB525B" w:rsidRDefault="00242434" w:rsidP="00CB525B">
      <w:pPr>
        <w:ind w:firstLine="567"/>
        <w:jc w:val="both"/>
        <w:rPr>
          <w:sz w:val="24"/>
          <w:szCs w:val="24"/>
          <w:lang w:val="kk-KZ"/>
        </w:rPr>
      </w:pPr>
      <w:r w:rsidRPr="00CB525B">
        <w:rPr>
          <w:sz w:val="24"/>
          <w:szCs w:val="24"/>
        </w:rPr>
        <w:t>Участие в конференции</w:t>
      </w:r>
      <w:r w:rsidRPr="00CB525B">
        <w:rPr>
          <w:sz w:val="24"/>
          <w:szCs w:val="24"/>
          <w:lang w:val="kk-KZ"/>
        </w:rPr>
        <w:t xml:space="preserve"> </w:t>
      </w:r>
      <w:r w:rsidRPr="00CB525B">
        <w:rPr>
          <w:sz w:val="24"/>
          <w:szCs w:val="24"/>
        </w:rPr>
        <w:t>–</w:t>
      </w:r>
      <w:r w:rsidR="00CD7254">
        <w:rPr>
          <w:sz w:val="24"/>
          <w:szCs w:val="24"/>
          <w:lang w:val="kk-KZ"/>
        </w:rPr>
        <w:t xml:space="preserve"> </w:t>
      </w:r>
      <w:r w:rsidRPr="00CB525B">
        <w:rPr>
          <w:sz w:val="24"/>
          <w:szCs w:val="24"/>
        </w:rPr>
        <w:t xml:space="preserve">это прекрасная возможность для конструктивного обмена мнениями по приоритетным направлениям научных исследований, развития инноваций, интеллектуальных навыков, популяризации науки среди молодежи, освещения своих научных работ. </w:t>
      </w:r>
    </w:p>
    <w:p w:rsidR="001559C4" w:rsidRPr="00CB525B" w:rsidRDefault="00242434" w:rsidP="00CB525B">
      <w:pPr>
        <w:ind w:firstLine="567"/>
        <w:jc w:val="both"/>
        <w:rPr>
          <w:sz w:val="24"/>
          <w:szCs w:val="24"/>
          <w:lang w:val="kk-KZ"/>
        </w:rPr>
      </w:pPr>
      <w:r w:rsidRPr="00CB525B">
        <w:rPr>
          <w:sz w:val="24"/>
          <w:szCs w:val="24"/>
        </w:rPr>
        <w:t>На конференцию приглашаются ученые, профессорско-преподавательский состав, докторанты, магистранты и студенты.</w:t>
      </w:r>
    </w:p>
    <w:p w:rsidR="00042534" w:rsidRPr="00CB525B" w:rsidRDefault="00042534" w:rsidP="00CB525B">
      <w:pPr>
        <w:pStyle w:val="a8"/>
        <w:spacing w:after="0" w:line="240" w:lineRule="auto"/>
        <w:ind w:left="0" w:firstLine="567"/>
        <w:rPr>
          <w:rStyle w:val="aa"/>
          <w:rFonts w:ascii="Times New Roman" w:hAnsi="Times New Roman" w:cs="Times New Roman"/>
          <w:sz w:val="24"/>
          <w:szCs w:val="24"/>
          <w:shd w:val="clear" w:color="auto" w:fill="FFFFFF"/>
        </w:rPr>
      </w:pPr>
      <w:r w:rsidRPr="00CB525B">
        <w:rPr>
          <w:rStyle w:val="aa"/>
          <w:rFonts w:ascii="Times New Roman" w:hAnsi="Times New Roman" w:cs="Times New Roman"/>
          <w:sz w:val="24"/>
          <w:szCs w:val="24"/>
          <w:shd w:val="clear" w:color="auto" w:fill="FFFFFF"/>
        </w:rPr>
        <w:t>Работа конференции будет проводиться по следующим направлениям:</w:t>
      </w:r>
    </w:p>
    <w:p w:rsidR="00242434" w:rsidRPr="00CB525B" w:rsidRDefault="00242434" w:rsidP="00CB525B">
      <w:pPr>
        <w:pStyle w:val="a8"/>
        <w:numPr>
          <w:ilvl w:val="0"/>
          <w:numId w:val="12"/>
        </w:numPr>
        <w:spacing w:after="0" w:line="240" w:lineRule="auto"/>
        <w:rPr>
          <w:rStyle w:val="aa"/>
          <w:rFonts w:ascii="Times New Roman" w:hAnsi="Times New Roman" w:cs="Times New Roman"/>
          <w:b w:val="0"/>
          <w:sz w:val="24"/>
          <w:szCs w:val="24"/>
          <w:shd w:val="clear" w:color="auto" w:fill="FFFFFF"/>
        </w:rPr>
      </w:pPr>
      <w:r w:rsidRPr="00CB525B">
        <w:rPr>
          <w:rStyle w:val="aa"/>
          <w:rFonts w:ascii="Times New Roman" w:hAnsi="Times New Roman" w:cs="Times New Roman"/>
          <w:b w:val="0"/>
          <w:sz w:val="24"/>
          <w:szCs w:val="24"/>
          <w:shd w:val="clear" w:color="auto" w:fill="FFFFFF"/>
        </w:rPr>
        <w:t>Педагогика и психология;</w:t>
      </w:r>
    </w:p>
    <w:p w:rsidR="00242434" w:rsidRPr="00CB525B" w:rsidRDefault="00242434" w:rsidP="00CB525B">
      <w:pPr>
        <w:pStyle w:val="a8"/>
        <w:numPr>
          <w:ilvl w:val="0"/>
          <w:numId w:val="12"/>
        </w:numPr>
        <w:spacing w:after="0" w:line="240" w:lineRule="auto"/>
        <w:rPr>
          <w:rStyle w:val="aa"/>
          <w:rFonts w:ascii="Times New Roman" w:hAnsi="Times New Roman" w:cs="Times New Roman"/>
          <w:b w:val="0"/>
          <w:sz w:val="24"/>
          <w:szCs w:val="24"/>
          <w:shd w:val="clear" w:color="auto" w:fill="FFFFFF"/>
        </w:rPr>
      </w:pPr>
      <w:r w:rsidRPr="00CB525B">
        <w:rPr>
          <w:rStyle w:val="aa"/>
          <w:rFonts w:ascii="Times New Roman" w:hAnsi="Times New Roman" w:cs="Times New Roman"/>
          <w:b w:val="0"/>
          <w:sz w:val="24"/>
          <w:szCs w:val="24"/>
          <w:shd w:val="clear" w:color="auto" w:fill="FFFFFF"/>
        </w:rPr>
        <w:t>Естественные науки</w:t>
      </w:r>
      <w:r w:rsidR="00CD7254">
        <w:rPr>
          <w:rStyle w:val="aa"/>
          <w:rFonts w:ascii="Times New Roman" w:hAnsi="Times New Roman" w:cs="Times New Roman"/>
          <w:b w:val="0"/>
          <w:sz w:val="24"/>
          <w:szCs w:val="24"/>
          <w:shd w:val="clear" w:color="auto" w:fill="FFFFFF"/>
          <w:lang w:val="kk-KZ"/>
        </w:rPr>
        <w:t>;</w:t>
      </w:r>
      <w:r w:rsidRPr="00CB525B">
        <w:rPr>
          <w:rStyle w:val="aa"/>
          <w:rFonts w:ascii="Times New Roman" w:hAnsi="Times New Roman" w:cs="Times New Roman"/>
          <w:b w:val="0"/>
          <w:sz w:val="24"/>
          <w:szCs w:val="24"/>
          <w:shd w:val="clear" w:color="auto" w:fill="FFFFFF"/>
        </w:rPr>
        <w:t xml:space="preserve"> </w:t>
      </w:r>
    </w:p>
    <w:p w:rsidR="00242434" w:rsidRPr="00CB525B" w:rsidRDefault="00242434" w:rsidP="00CB525B">
      <w:pPr>
        <w:pStyle w:val="a8"/>
        <w:numPr>
          <w:ilvl w:val="0"/>
          <w:numId w:val="12"/>
        </w:numPr>
        <w:spacing w:after="0" w:line="240" w:lineRule="auto"/>
        <w:rPr>
          <w:rStyle w:val="aa"/>
          <w:rFonts w:ascii="Times New Roman" w:hAnsi="Times New Roman" w:cs="Times New Roman"/>
          <w:b w:val="0"/>
          <w:sz w:val="24"/>
          <w:szCs w:val="24"/>
          <w:shd w:val="clear" w:color="auto" w:fill="FFFFFF"/>
        </w:rPr>
      </w:pPr>
      <w:r w:rsidRPr="00CB525B">
        <w:rPr>
          <w:rStyle w:val="aa"/>
          <w:rFonts w:ascii="Times New Roman" w:hAnsi="Times New Roman" w:cs="Times New Roman"/>
          <w:b w:val="0"/>
          <w:sz w:val="24"/>
          <w:szCs w:val="24"/>
          <w:shd w:val="clear" w:color="auto" w:fill="FFFFFF"/>
        </w:rPr>
        <w:t>Гуманитарные науки</w:t>
      </w:r>
      <w:r w:rsidR="00CD7254">
        <w:rPr>
          <w:rStyle w:val="aa"/>
          <w:rFonts w:ascii="Times New Roman" w:hAnsi="Times New Roman" w:cs="Times New Roman"/>
          <w:b w:val="0"/>
          <w:sz w:val="24"/>
          <w:szCs w:val="24"/>
          <w:shd w:val="clear" w:color="auto" w:fill="FFFFFF"/>
          <w:lang w:val="kk-KZ"/>
        </w:rPr>
        <w:t>;</w:t>
      </w:r>
      <w:r w:rsidRPr="00CB525B">
        <w:rPr>
          <w:rStyle w:val="aa"/>
          <w:rFonts w:ascii="Times New Roman" w:hAnsi="Times New Roman" w:cs="Times New Roman"/>
          <w:b w:val="0"/>
          <w:sz w:val="24"/>
          <w:szCs w:val="24"/>
          <w:shd w:val="clear" w:color="auto" w:fill="FFFFFF"/>
        </w:rPr>
        <w:t xml:space="preserve"> </w:t>
      </w:r>
    </w:p>
    <w:p w:rsidR="00242434" w:rsidRPr="00CB525B" w:rsidRDefault="00242434" w:rsidP="00CB525B">
      <w:pPr>
        <w:pStyle w:val="a8"/>
        <w:numPr>
          <w:ilvl w:val="0"/>
          <w:numId w:val="12"/>
        </w:numPr>
        <w:spacing w:after="0" w:line="240" w:lineRule="auto"/>
        <w:rPr>
          <w:rStyle w:val="aa"/>
          <w:rFonts w:ascii="Times New Roman" w:hAnsi="Times New Roman" w:cs="Times New Roman"/>
          <w:b w:val="0"/>
          <w:sz w:val="24"/>
          <w:szCs w:val="24"/>
          <w:shd w:val="clear" w:color="auto" w:fill="FFFFFF"/>
        </w:rPr>
      </w:pPr>
      <w:r w:rsidRPr="00CB525B">
        <w:rPr>
          <w:rStyle w:val="aa"/>
          <w:rFonts w:ascii="Times New Roman" w:hAnsi="Times New Roman" w:cs="Times New Roman"/>
          <w:b w:val="0"/>
          <w:sz w:val="24"/>
          <w:szCs w:val="24"/>
          <w:shd w:val="clear" w:color="auto" w:fill="FFFFFF"/>
        </w:rPr>
        <w:t>Экономические исследования</w:t>
      </w:r>
      <w:r w:rsidR="00CD7254">
        <w:rPr>
          <w:rStyle w:val="aa"/>
          <w:rFonts w:ascii="Times New Roman" w:hAnsi="Times New Roman" w:cs="Times New Roman"/>
          <w:b w:val="0"/>
          <w:sz w:val="24"/>
          <w:szCs w:val="24"/>
          <w:shd w:val="clear" w:color="auto" w:fill="FFFFFF"/>
          <w:lang w:val="kk-KZ"/>
        </w:rPr>
        <w:t>;</w:t>
      </w:r>
    </w:p>
    <w:p w:rsidR="00242434" w:rsidRPr="00CB525B" w:rsidRDefault="00242434" w:rsidP="00CB525B">
      <w:pPr>
        <w:pStyle w:val="a8"/>
        <w:numPr>
          <w:ilvl w:val="0"/>
          <w:numId w:val="12"/>
        </w:numPr>
        <w:spacing w:after="0" w:line="240" w:lineRule="auto"/>
        <w:rPr>
          <w:rStyle w:val="aa"/>
          <w:rFonts w:ascii="Times New Roman" w:hAnsi="Times New Roman" w:cs="Times New Roman"/>
          <w:b w:val="0"/>
          <w:sz w:val="24"/>
          <w:szCs w:val="24"/>
          <w:shd w:val="clear" w:color="auto" w:fill="FFFFFF"/>
        </w:rPr>
      </w:pPr>
      <w:r w:rsidRPr="00CB525B">
        <w:rPr>
          <w:rStyle w:val="aa"/>
          <w:rFonts w:ascii="Times New Roman" w:hAnsi="Times New Roman" w:cs="Times New Roman"/>
          <w:b w:val="0"/>
          <w:sz w:val="24"/>
          <w:szCs w:val="24"/>
          <w:shd w:val="clear" w:color="auto" w:fill="FFFFFF"/>
        </w:rPr>
        <w:t>Право и правоотношения</w:t>
      </w:r>
      <w:r w:rsidR="00CD7254">
        <w:rPr>
          <w:rStyle w:val="aa"/>
          <w:rFonts w:ascii="Times New Roman" w:hAnsi="Times New Roman" w:cs="Times New Roman"/>
          <w:b w:val="0"/>
          <w:sz w:val="24"/>
          <w:szCs w:val="24"/>
          <w:shd w:val="clear" w:color="auto" w:fill="FFFFFF"/>
          <w:lang w:val="kk-KZ"/>
        </w:rPr>
        <w:t>;</w:t>
      </w:r>
      <w:r w:rsidRPr="00CB525B">
        <w:rPr>
          <w:rStyle w:val="aa"/>
          <w:rFonts w:ascii="Times New Roman" w:hAnsi="Times New Roman" w:cs="Times New Roman"/>
          <w:b w:val="0"/>
          <w:sz w:val="24"/>
          <w:szCs w:val="24"/>
          <w:shd w:val="clear" w:color="auto" w:fill="FFFFFF"/>
        </w:rPr>
        <w:t xml:space="preserve"> </w:t>
      </w:r>
    </w:p>
    <w:p w:rsidR="00242434" w:rsidRPr="00CB525B" w:rsidRDefault="00242434" w:rsidP="00CB525B">
      <w:pPr>
        <w:pStyle w:val="a8"/>
        <w:numPr>
          <w:ilvl w:val="0"/>
          <w:numId w:val="12"/>
        </w:numPr>
        <w:spacing w:after="0" w:line="240" w:lineRule="auto"/>
        <w:rPr>
          <w:rStyle w:val="aa"/>
          <w:rFonts w:ascii="Times New Roman" w:hAnsi="Times New Roman" w:cs="Times New Roman"/>
          <w:b w:val="0"/>
          <w:sz w:val="24"/>
          <w:szCs w:val="24"/>
          <w:shd w:val="clear" w:color="auto" w:fill="FFFFFF"/>
        </w:rPr>
      </w:pPr>
      <w:r w:rsidRPr="00CB525B">
        <w:rPr>
          <w:rStyle w:val="aa"/>
          <w:rFonts w:ascii="Times New Roman" w:hAnsi="Times New Roman" w:cs="Times New Roman"/>
          <w:b w:val="0"/>
          <w:sz w:val="24"/>
          <w:szCs w:val="24"/>
          <w:shd w:val="clear" w:color="auto" w:fill="FFFFFF"/>
        </w:rPr>
        <w:t>Искусство и культура</w:t>
      </w:r>
      <w:r w:rsidR="00CD7254">
        <w:rPr>
          <w:rStyle w:val="aa"/>
          <w:rFonts w:ascii="Times New Roman" w:hAnsi="Times New Roman" w:cs="Times New Roman"/>
          <w:b w:val="0"/>
          <w:sz w:val="24"/>
          <w:szCs w:val="24"/>
          <w:shd w:val="clear" w:color="auto" w:fill="FFFFFF"/>
          <w:lang w:val="kk-KZ"/>
        </w:rPr>
        <w:t>;</w:t>
      </w:r>
      <w:r w:rsidRPr="00CB525B">
        <w:rPr>
          <w:rStyle w:val="aa"/>
          <w:rFonts w:ascii="Times New Roman" w:hAnsi="Times New Roman" w:cs="Times New Roman"/>
          <w:b w:val="0"/>
          <w:sz w:val="24"/>
          <w:szCs w:val="24"/>
          <w:shd w:val="clear" w:color="auto" w:fill="FFFFFF"/>
        </w:rPr>
        <w:t xml:space="preserve"> </w:t>
      </w:r>
    </w:p>
    <w:p w:rsidR="00042534" w:rsidRPr="00E95911" w:rsidRDefault="00242434" w:rsidP="00E95911">
      <w:pPr>
        <w:pStyle w:val="a8"/>
        <w:numPr>
          <w:ilvl w:val="0"/>
          <w:numId w:val="12"/>
        </w:numPr>
        <w:spacing w:after="0" w:line="240" w:lineRule="auto"/>
        <w:rPr>
          <w:rFonts w:ascii="Times New Roman" w:hAnsi="Times New Roman" w:cs="Times New Roman"/>
          <w:bCs/>
          <w:sz w:val="24"/>
          <w:szCs w:val="24"/>
          <w:shd w:val="clear" w:color="auto" w:fill="FFFFFF"/>
        </w:rPr>
      </w:pPr>
      <w:r w:rsidRPr="00CB525B">
        <w:rPr>
          <w:rStyle w:val="aa"/>
          <w:rFonts w:ascii="Times New Roman" w:hAnsi="Times New Roman" w:cs="Times New Roman"/>
          <w:b w:val="0"/>
          <w:sz w:val="24"/>
          <w:szCs w:val="24"/>
          <w:shd w:val="clear" w:color="auto" w:fill="FFFFFF"/>
        </w:rPr>
        <w:t>Технические науки и технологии</w:t>
      </w:r>
      <w:r w:rsidR="00CD7254" w:rsidRPr="00E95911">
        <w:rPr>
          <w:rStyle w:val="aa"/>
          <w:rFonts w:ascii="Times New Roman" w:hAnsi="Times New Roman" w:cs="Times New Roman"/>
          <w:b w:val="0"/>
          <w:sz w:val="24"/>
          <w:szCs w:val="24"/>
          <w:shd w:val="clear" w:color="auto" w:fill="FFFFFF"/>
          <w:lang w:val="kk-KZ"/>
        </w:rPr>
        <w:t>.</w:t>
      </w:r>
    </w:p>
    <w:p w:rsidR="00042534" w:rsidRPr="00CB525B" w:rsidRDefault="00042534" w:rsidP="00CB525B">
      <w:pPr>
        <w:ind w:firstLine="426"/>
        <w:jc w:val="both"/>
        <w:rPr>
          <w:b/>
          <w:sz w:val="24"/>
          <w:szCs w:val="24"/>
          <w:lang w:val="kk-KZ"/>
        </w:rPr>
      </w:pPr>
      <w:r w:rsidRPr="00CB525B">
        <w:rPr>
          <w:b/>
          <w:sz w:val="24"/>
          <w:szCs w:val="24"/>
        </w:rPr>
        <w:t>Требования к участию на конференции</w:t>
      </w:r>
      <w:r w:rsidRPr="00CB525B">
        <w:rPr>
          <w:b/>
          <w:sz w:val="24"/>
          <w:szCs w:val="24"/>
          <w:lang w:val="kk-KZ"/>
        </w:rPr>
        <w:t xml:space="preserve">. </w:t>
      </w:r>
    </w:p>
    <w:p w:rsidR="00042534" w:rsidRPr="00CB525B" w:rsidRDefault="00042534" w:rsidP="00CB525B">
      <w:pPr>
        <w:ind w:firstLine="426"/>
        <w:jc w:val="both"/>
        <w:rPr>
          <w:sz w:val="24"/>
          <w:szCs w:val="24"/>
        </w:rPr>
      </w:pPr>
      <w:r w:rsidRPr="00CB525B">
        <w:rPr>
          <w:sz w:val="24"/>
          <w:szCs w:val="24"/>
        </w:rPr>
        <w:t>Материалы конференции будут опубликованы в виде научного</w:t>
      </w:r>
      <w:r w:rsidRPr="00CB525B">
        <w:rPr>
          <w:sz w:val="24"/>
          <w:szCs w:val="24"/>
          <w:lang w:val="kk-KZ"/>
        </w:rPr>
        <w:t xml:space="preserve"> </w:t>
      </w:r>
      <w:r w:rsidRPr="00CB525B">
        <w:rPr>
          <w:sz w:val="24"/>
          <w:szCs w:val="24"/>
        </w:rPr>
        <w:t>сборника. На электронный адрес оргкомитета</w:t>
      </w:r>
      <w:r w:rsidRPr="00CB525B">
        <w:rPr>
          <w:sz w:val="24"/>
          <w:szCs w:val="24"/>
          <w:lang w:val="kk-KZ"/>
        </w:rPr>
        <w:t xml:space="preserve"> </w:t>
      </w:r>
      <w:hyperlink r:id="rId14" w:history="1">
        <w:r w:rsidR="00CB525B" w:rsidRPr="00CB525B">
          <w:rPr>
            <w:rStyle w:val="a5"/>
            <w:sz w:val="24"/>
            <w:szCs w:val="24"/>
            <w:u w:val="none"/>
            <w:lang w:val="kk-KZ"/>
          </w:rPr>
          <w:t>nauka-caiu@mail.ru</w:t>
        </w:r>
      </w:hyperlink>
      <w:r w:rsidRPr="00CB525B">
        <w:rPr>
          <w:sz w:val="24"/>
          <w:szCs w:val="24"/>
        </w:rPr>
        <w:t>до 20</w:t>
      </w:r>
      <w:r w:rsidRPr="00CB525B">
        <w:rPr>
          <w:sz w:val="24"/>
          <w:szCs w:val="24"/>
          <w:lang w:val="kk-KZ"/>
        </w:rPr>
        <w:t xml:space="preserve"> ноября </w:t>
      </w:r>
      <w:r w:rsidR="001559C4" w:rsidRPr="00CB525B">
        <w:rPr>
          <w:sz w:val="24"/>
          <w:szCs w:val="24"/>
        </w:rPr>
        <w:t>202</w:t>
      </w:r>
      <w:r w:rsidR="001559C4" w:rsidRPr="00CB525B">
        <w:rPr>
          <w:sz w:val="24"/>
          <w:szCs w:val="24"/>
          <w:lang w:val="kk-KZ"/>
        </w:rPr>
        <w:t>1</w:t>
      </w:r>
      <w:r w:rsidRPr="00CB525B">
        <w:rPr>
          <w:sz w:val="24"/>
          <w:szCs w:val="24"/>
        </w:rPr>
        <w:t xml:space="preserve"> года просим выслать текст статьи</w:t>
      </w:r>
      <w:r w:rsidRPr="00CB525B">
        <w:rPr>
          <w:sz w:val="24"/>
          <w:szCs w:val="24"/>
          <w:lang w:val="kk-KZ"/>
        </w:rPr>
        <w:t xml:space="preserve"> </w:t>
      </w:r>
      <w:r w:rsidRPr="00CB525B">
        <w:rPr>
          <w:sz w:val="24"/>
          <w:szCs w:val="24"/>
        </w:rPr>
        <w:t>(название файла: № секции фамилия первого автора); заявку на публикацию</w:t>
      </w:r>
      <w:r w:rsidRPr="00CB525B">
        <w:rPr>
          <w:sz w:val="24"/>
          <w:szCs w:val="24"/>
          <w:lang w:val="kk-KZ"/>
        </w:rPr>
        <w:t xml:space="preserve"> </w:t>
      </w:r>
      <w:r w:rsidRPr="00CB525B">
        <w:rPr>
          <w:sz w:val="24"/>
          <w:szCs w:val="24"/>
        </w:rPr>
        <w:t xml:space="preserve">статьи (форма заявки </w:t>
      </w:r>
      <w:r w:rsidRPr="00CB525B">
        <w:rPr>
          <w:sz w:val="24"/>
          <w:szCs w:val="24"/>
          <w:lang w:val="kk-KZ"/>
        </w:rPr>
        <w:t>прилагается</w:t>
      </w:r>
      <w:r w:rsidRPr="00CB525B">
        <w:rPr>
          <w:sz w:val="24"/>
          <w:szCs w:val="24"/>
        </w:rPr>
        <w:t>); квитанцию об оплате (по почте – электронный</w:t>
      </w:r>
      <w:r w:rsidRPr="00CB525B">
        <w:rPr>
          <w:sz w:val="24"/>
          <w:szCs w:val="24"/>
          <w:lang w:val="kk-KZ"/>
        </w:rPr>
        <w:t xml:space="preserve"> </w:t>
      </w:r>
      <w:r w:rsidRPr="00CB525B">
        <w:rPr>
          <w:sz w:val="24"/>
          <w:szCs w:val="24"/>
        </w:rPr>
        <w:t>(отсканированный) вариант).</w:t>
      </w:r>
      <w:r w:rsidRPr="00CB525B">
        <w:rPr>
          <w:sz w:val="24"/>
          <w:szCs w:val="24"/>
          <w:lang w:val="kk-KZ"/>
        </w:rPr>
        <w:t xml:space="preserve"> </w:t>
      </w:r>
      <w:r w:rsidRPr="00CB525B">
        <w:rPr>
          <w:sz w:val="24"/>
          <w:szCs w:val="24"/>
        </w:rPr>
        <w:t xml:space="preserve">Организационный взнос конференции составляет 3000 тенге. </w:t>
      </w:r>
    </w:p>
    <w:p w:rsidR="00042534" w:rsidRPr="00CB525B" w:rsidRDefault="00042534" w:rsidP="00CB525B">
      <w:pPr>
        <w:ind w:firstLine="567"/>
        <w:jc w:val="both"/>
        <w:rPr>
          <w:b/>
          <w:spacing w:val="-1"/>
          <w:sz w:val="24"/>
          <w:szCs w:val="24"/>
        </w:rPr>
      </w:pPr>
      <w:r w:rsidRPr="00CB525B">
        <w:rPr>
          <w:b/>
          <w:bCs/>
          <w:sz w:val="24"/>
          <w:szCs w:val="24"/>
        </w:rPr>
        <w:t xml:space="preserve">При подготовке </w:t>
      </w:r>
      <w:r w:rsidRPr="00CB525B">
        <w:rPr>
          <w:b/>
          <w:bCs/>
          <w:sz w:val="24"/>
          <w:szCs w:val="24"/>
          <w:lang w:val="kk-KZ"/>
        </w:rPr>
        <w:t>статьи</w:t>
      </w:r>
      <w:r w:rsidRPr="00CB525B">
        <w:rPr>
          <w:b/>
          <w:bCs/>
          <w:sz w:val="24"/>
          <w:szCs w:val="24"/>
        </w:rPr>
        <w:t xml:space="preserve"> просим авторов руководствоваться</w:t>
      </w:r>
      <w:r w:rsidRPr="00CB525B">
        <w:rPr>
          <w:b/>
          <w:bCs/>
          <w:sz w:val="24"/>
          <w:szCs w:val="24"/>
          <w:lang w:val="kk-KZ"/>
        </w:rPr>
        <w:t xml:space="preserve"> </w:t>
      </w:r>
      <w:r w:rsidRPr="00CB525B">
        <w:rPr>
          <w:b/>
          <w:bCs/>
          <w:sz w:val="24"/>
          <w:szCs w:val="24"/>
        </w:rPr>
        <w:t>следующими правилами.</w:t>
      </w:r>
      <w:r w:rsidRPr="00CB525B">
        <w:rPr>
          <w:b/>
          <w:bCs/>
          <w:sz w:val="24"/>
          <w:szCs w:val="24"/>
          <w:lang w:val="kk-KZ"/>
        </w:rPr>
        <w:t xml:space="preserve"> </w:t>
      </w:r>
      <w:r w:rsidRPr="00CB525B">
        <w:rPr>
          <w:sz w:val="24"/>
          <w:szCs w:val="24"/>
        </w:rPr>
        <w:t>Текст статьи объемом до 5 страниц набирается в редакции Microsoft</w:t>
      </w:r>
      <w:r w:rsidRPr="00CB525B">
        <w:rPr>
          <w:sz w:val="24"/>
          <w:szCs w:val="24"/>
          <w:lang w:val="kk-KZ"/>
        </w:rPr>
        <w:t xml:space="preserve"> </w:t>
      </w:r>
      <w:r w:rsidRPr="00CB525B">
        <w:rPr>
          <w:sz w:val="24"/>
          <w:szCs w:val="24"/>
        </w:rPr>
        <w:t>Word</w:t>
      </w:r>
      <w:r w:rsidRPr="00CB525B">
        <w:rPr>
          <w:sz w:val="24"/>
          <w:szCs w:val="24"/>
          <w:lang w:val="kk-KZ"/>
        </w:rPr>
        <w:t xml:space="preserve"> </w:t>
      </w:r>
      <w:r w:rsidRPr="00CB525B">
        <w:rPr>
          <w:sz w:val="24"/>
          <w:szCs w:val="24"/>
        </w:rPr>
        <w:t>c соблюдением следующих параметров: Шрифт Times</w:t>
      </w:r>
      <w:r w:rsidRPr="00CB525B">
        <w:rPr>
          <w:sz w:val="24"/>
          <w:szCs w:val="24"/>
          <w:lang w:val="kk-KZ"/>
        </w:rPr>
        <w:t xml:space="preserve"> </w:t>
      </w:r>
      <w:r w:rsidRPr="00CB525B">
        <w:rPr>
          <w:sz w:val="24"/>
          <w:szCs w:val="24"/>
        </w:rPr>
        <w:t>New</w:t>
      </w:r>
      <w:r w:rsidRPr="00CB525B">
        <w:rPr>
          <w:sz w:val="24"/>
          <w:szCs w:val="24"/>
          <w:lang w:val="kk-KZ"/>
        </w:rPr>
        <w:t xml:space="preserve"> </w:t>
      </w:r>
      <w:r w:rsidRPr="00CB525B">
        <w:rPr>
          <w:sz w:val="24"/>
          <w:szCs w:val="24"/>
        </w:rPr>
        <w:t>Roman, 14 кегль, абзац – 1,0; межстрочный интервал – одинарный. Поля: левое – 25 мм, остальные –  20 мм, страницы не нумеруются. Ссылки в тексте по порядковому номеру в списке источников указываются в квадратных скобках [1, с. 256]. Аннотация на казахском и английском языках (если статья на русском языке), на русском и английском (если статья на казахском языке), на казахском и русском (если статья на английском языке). Библиография оформляется в конце работы через строку по мере цитирования.</w:t>
      </w:r>
    </w:p>
    <w:p w:rsidR="00042534" w:rsidRDefault="00042534" w:rsidP="00CB525B">
      <w:pPr>
        <w:widowControl w:val="0"/>
        <w:jc w:val="center"/>
        <w:rPr>
          <w:b/>
          <w:spacing w:val="-1"/>
          <w:sz w:val="24"/>
          <w:szCs w:val="24"/>
          <w:lang w:val="kk-KZ"/>
        </w:rPr>
      </w:pPr>
    </w:p>
    <w:p w:rsidR="00CB525B" w:rsidRDefault="00CB525B" w:rsidP="00CB525B">
      <w:pPr>
        <w:widowControl w:val="0"/>
        <w:jc w:val="center"/>
        <w:rPr>
          <w:b/>
          <w:spacing w:val="-1"/>
          <w:sz w:val="24"/>
          <w:szCs w:val="24"/>
          <w:lang w:val="kk-KZ"/>
        </w:rPr>
      </w:pPr>
    </w:p>
    <w:p w:rsidR="00CB525B" w:rsidRDefault="00CB525B" w:rsidP="00CB525B">
      <w:pPr>
        <w:widowControl w:val="0"/>
        <w:jc w:val="center"/>
        <w:rPr>
          <w:b/>
          <w:spacing w:val="-1"/>
          <w:sz w:val="24"/>
          <w:szCs w:val="24"/>
          <w:lang w:val="kk-KZ"/>
        </w:rPr>
      </w:pPr>
    </w:p>
    <w:p w:rsidR="00CB525B" w:rsidRPr="00CB525B" w:rsidRDefault="00CB525B" w:rsidP="00CB525B">
      <w:pPr>
        <w:widowControl w:val="0"/>
        <w:jc w:val="center"/>
        <w:rPr>
          <w:b/>
          <w:spacing w:val="-1"/>
          <w:sz w:val="24"/>
          <w:szCs w:val="24"/>
          <w:lang w:val="kk-KZ"/>
        </w:rPr>
      </w:pPr>
    </w:p>
    <w:p w:rsidR="00042534" w:rsidRPr="00CB525B" w:rsidRDefault="00042534" w:rsidP="00CB525B">
      <w:pPr>
        <w:widowControl w:val="0"/>
        <w:jc w:val="center"/>
        <w:rPr>
          <w:b/>
          <w:spacing w:val="-1"/>
          <w:sz w:val="24"/>
          <w:szCs w:val="24"/>
        </w:rPr>
      </w:pPr>
      <w:r w:rsidRPr="00CB525B">
        <w:rPr>
          <w:b/>
          <w:spacing w:val="-1"/>
          <w:sz w:val="24"/>
          <w:szCs w:val="24"/>
        </w:rPr>
        <w:t>Образец оформления статьи</w:t>
      </w:r>
    </w:p>
    <w:p w:rsidR="00042534" w:rsidRPr="00CB525B" w:rsidRDefault="007B70AE" w:rsidP="00CB525B">
      <w:pPr>
        <w:widowControl w:val="0"/>
        <w:jc w:val="both"/>
        <w:rPr>
          <w:b/>
          <w:color w:val="000000"/>
          <w:spacing w:val="-1"/>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27940</wp:posOffset>
                </wp:positionV>
                <wp:extent cx="6038850" cy="2905125"/>
                <wp:effectExtent l="13335" t="8890" r="5715" b="1016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2905125"/>
                        </a:xfrm>
                        <a:prstGeom prst="rect">
                          <a:avLst/>
                        </a:prstGeom>
                        <a:solidFill>
                          <a:srgbClr val="FFFFFF"/>
                        </a:solidFill>
                        <a:ln w="9525">
                          <a:solidFill>
                            <a:srgbClr val="000000"/>
                          </a:solidFill>
                          <a:miter lim="800000"/>
                          <a:headEnd/>
                          <a:tailEnd/>
                        </a:ln>
                      </wps:spPr>
                      <wps:txbx>
                        <w:txbxContent>
                          <w:p w:rsidR="00042534" w:rsidRPr="00BE7271" w:rsidRDefault="00042534" w:rsidP="00042534">
                            <w:pPr>
                              <w:keepNext/>
                              <w:rPr>
                                <w:sz w:val="24"/>
                                <w:szCs w:val="24"/>
                              </w:rPr>
                            </w:pPr>
                            <w:r w:rsidRPr="00BE7271">
                              <w:rPr>
                                <w:sz w:val="24"/>
                                <w:szCs w:val="24"/>
                              </w:rPr>
                              <w:t>УДК 631.3.0</w:t>
                            </w:r>
                          </w:p>
                          <w:p w:rsidR="00042534" w:rsidRPr="00BE7271" w:rsidRDefault="00042534" w:rsidP="00042534">
                            <w:pPr>
                              <w:keepNext/>
                              <w:tabs>
                                <w:tab w:val="left" w:pos="12885"/>
                              </w:tabs>
                              <w:ind w:right="-1"/>
                              <w:jc w:val="center"/>
                              <w:rPr>
                                <w:b/>
                                <w:sz w:val="24"/>
                                <w:szCs w:val="24"/>
                              </w:rPr>
                            </w:pPr>
                          </w:p>
                          <w:p w:rsidR="00042534" w:rsidRPr="00365131" w:rsidRDefault="00042534" w:rsidP="00042534">
                            <w:pPr>
                              <w:keepNext/>
                              <w:jc w:val="center"/>
                              <w:rPr>
                                <w:b/>
                                <w:sz w:val="24"/>
                                <w:szCs w:val="24"/>
                              </w:rPr>
                            </w:pPr>
                            <w:r>
                              <w:rPr>
                                <w:b/>
                                <w:sz w:val="24"/>
                                <w:szCs w:val="24"/>
                                <w:lang w:val="kk-KZ"/>
                              </w:rPr>
                              <w:t xml:space="preserve"> </w:t>
                            </w:r>
                            <w:r>
                              <w:rPr>
                                <w:b/>
                                <w:sz w:val="24"/>
                                <w:szCs w:val="24"/>
                              </w:rPr>
                              <w:t>В</w:t>
                            </w:r>
                            <w:r w:rsidRPr="00365131">
                              <w:rPr>
                                <w:b/>
                                <w:sz w:val="24"/>
                                <w:szCs w:val="24"/>
                              </w:rPr>
                              <w:t>.</w:t>
                            </w:r>
                            <w:r>
                              <w:rPr>
                                <w:b/>
                                <w:sz w:val="24"/>
                                <w:szCs w:val="24"/>
                              </w:rPr>
                              <w:t>А</w:t>
                            </w:r>
                            <w:r w:rsidRPr="00365131">
                              <w:rPr>
                                <w:b/>
                                <w:sz w:val="24"/>
                                <w:szCs w:val="24"/>
                              </w:rPr>
                              <w:t xml:space="preserve">. Иванов </w:t>
                            </w:r>
                            <w:r w:rsidRPr="00BF36AF">
                              <w:rPr>
                                <w:sz w:val="24"/>
                                <w:szCs w:val="24"/>
                              </w:rPr>
                              <w:t>д.ф.н</w:t>
                            </w:r>
                            <w:r w:rsidRPr="00365131">
                              <w:rPr>
                                <w:sz w:val="24"/>
                                <w:szCs w:val="24"/>
                              </w:rPr>
                              <w:t>., профессор – (</w:t>
                            </w:r>
                            <w:hyperlink r:id="rId15" w:history="1">
                              <w:r w:rsidRPr="00C012C5">
                                <w:rPr>
                                  <w:rStyle w:val="a5"/>
                                  <w:sz w:val="24"/>
                                  <w:szCs w:val="24"/>
                                </w:rPr>
                                <w:t>b.ivanov@</w:t>
                              </w:r>
                              <w:r w:rsidRPr="00C012C5">
                                <w:rPr>
                                  <w:rStyle w:val="a5"/>
                                  <w:sz w:val="24"/>
                                  <w:szCs w:val="24"/>
                                  <w:lang w:val="en-US"/>
                                </w:rPr>
                                <w:t>mail</w:t>
                              </w:r>
                              <w:r w:rsidRPr="00C012C5">
                                <w:rPr>
                                  <w:rStyle w:val="a5"/>
                                  <w:sz w:val="24"/>
                                  <w:szCs w:val="24"/>
                                </w:rPr>
                                <w:t>.</w:t>
                              </w:r>
                              <w:r w:rsidRPr="00C012C5">
                                <w:rPr>
                                  <w:rStyle w:val="a5"/>
                                  <w:sz w:val="24"/>
                                  <w:szCs w:val="24"/>
                                  <w:lang w:val="en-US"/>
                                </w:rPr>
                                <w:t>ru</w:t>
                              </w:r>
                            </w:hyperlink>
                            <w:r w:rsidRPr="00365131">
                              <w:rPr>
                                <w:sz w:val="24"/>
                                <w:szCs w:val="24"/>
                              </w:rPr>
                              <w:t>) (12</w:t>
                            </w:r>
                            <w:r>
                              <w:rPr>
                                <w:sz w:val="24"/>
                                <w:szCs w:val="24"/>
                                <w:lang w:val="kk-KZ"/>
                              </w:rPr>
                              <w:t xml:space="preserve"> пт.</w:t>
                            </w:r>
                            <w:r w:rsidRPr="00365131">
                              <w:rPr>
                                <w:sz w:val="24"/>
                                <w:szCs w:val="24"/>
                              </w:rPr>
                              <w:t>),</w:t>
                            </w:r>
                          </w:p>
                          <w:p w:rsidR="00042534" w:rsidRPr="00BE7271" w:rsidRDefault="00326A65" w:rsidP="00042534">
                            <w:pPr>
                              <w:keepNext/>
                              <w:tabs>
                                <w:tab w:val="left" w:pos="12885"/>
                              </w:tabs>
                              <w:jc w:val="center"/>
                              <w:rPr>
                                <w:sz w:val="24"/>
                                <w:szCs w:val="24"/>
                              </w:rPr>
                            </w:pPr>
                            <w:r>
                              <w:rPr>
                                <w:sz w:val="24"/>
                                <w:szCs w:val="24"/>
                                <w:lang w:val="kk-KZ"/>
                              </w:rPr>
                              <w:t>Центрально-Азиатский И</w:t>
                            </w:r>
                            <w:r w:rsidR="001559C4">
                              <w:rPr>
                                <w:sz w:val="24"/>
                                <w:szCs w:val="24"/>
                                <w:lang w:val="kk-KZ"/>
                              </w:rPr>
                              <w:t>нновационный университет</w:t>
                            </w:r>
                            <w:r w:rsidR="00042534" w:rsidRPr="00BE7271">
                              <w:rPr>
                                <w:sz w:val="24"/>
                                <w:szCs w:val="24"/>
                              </w:rPr>
                              <w:t xml:space="preserve">, город </w:t>
                            </w:r>
                            <w:r w:rsidR="001559C4">
                              <w:rPr>
                                <w:sz w:val="24"/>
                                <w:szCs w:val="24"/>
                                <w:lang w:val="kk-KZ"/>
                              </w:rPr>
                              <w:t>Шымкент</w:t>
                            </w:r>
                            <w:r w:rsidR="00042534" w:rsidRPr="00BE7271">
                              <w:rPr>
                                <w:sz w:val="24"/>
                                <w:szCs w:val="24"/>
                              </w:rPr>
                              <w:t>. Казахстан(12</w:t>
                            </w:r>
                            <w:r w:rsidR="00042534">
                              <w:rPr>
                                <w:sz w:val="24"/>
                                <w:szCs w:val="24"/>
                                <w:lang w:val="kk-KZ"/>
                              </w:rPr>
                              <w:t>пт.</w:t>
                            </w:r>
                            <w:r w:rsidR="00042534" w:rsidRPr="00BE7271">
                              <w:rPr>
                                <w:sz w:val="24"/>
                                <w:szCs w:val="24"/>
                              </w:rPr>
                              <w:t>)</w:t>
                            </w:r>
                          </w:p>
                          <w:p w:rsidR="00042534" w:rsidRPr="00BE7271" w:rsidRDefault="00042534" w:rsidP="00042534">
                            <w:pPr>
                              <w:keepNext/>
                              <w:tabs>
                                <w:tab w:val="left" w:pos="12885"/>
                              </w:tabs>
                              <w:jc w:val="center"/>
                              <w:rPr>
                                <w:b/>
                                <w:sz w:val="24"/>
                                <w:szCs w:val="24"/>
                              </w:rPr>
                            </w:pPr>
                          </w:p>
                          <w:p w:rsidR="00042534" w:rsidRPr="00BE7271" w:rsidRDefault="00042534" w:rsidP="00042534">
                            <w:pPr>
                              <w:keepNext/>
                              <w:tabs>
                                <w:tab w:val="left" w:pos="12885"/>
                              </w:tabs>
                              <w:jc w:val="center"/>
                              <w:rPr>
                                <w:b/>
                                <w:sz w:val="24"/>
                                <w:szCs w:val="24"/>
                              </w:rPr>
                            </w:pPr>
                            <w:r w:rsidRPr="00BE7271">
                              <w:rPr>
                                <w:b/>
                                <w:sz w:val="24"/>
                                <w:szCs w:val="24"/>
                              </w:rPr>
                              <w:t xml:space="preserve">ИННОВАЦИОННЫЕ МЕТОДЫ ОБУЧЕНИЯ В ВУЗЕ </w:t>
                            </w:r>
                            <w:r w:rsidRPr="00BE7271">
                              <w:rPr>
                                <w:sz w:val="24"/>
                                <w:szCs w:val="24"/>
                              </w:rPr>
                              <w:t>(12</w:t>
                            </w:r>
                            <w:r>
                              <w:rPr>
                                <w:sz w:val="24"/>
                                <w:szCs w:val="24"/>
                                <w:lang w:val="kk-KZ"/>
                              </w:rPr>
                              <w:t>пт.</w:t>
                            </w:r>
                            <w:r w:rsidRPr="00BE7271">
                              <w:rPr>
                                <w:sz w:val="24"/>
                                <w:szCs w:val="24"/>
                              </w:rPr>
                              <w:t>)</w:t>
                            </w:r>
                          </w:p>
                          <w:p w:rsidR="00042534" w:rsidRPr="00BE7271" w:rsidRDefault="00042534" w:rsidP="00042534">
                            <w:pPr>
                              <w:keepNext/>
                              <w:tabs>
                                <w:tab w:val="left" w:pos="12885"/>
                              </w:tabs>
                              <w:jc w:val="center"/>
                              <w:rPr>
                                <w:i/>
                                <w:sz w:val="24"/>
                                <w:szCs w:val="24"/>
                              </w:rPr>
                            </w:pPr>
                          </w:p>
                          <w:p w:rsidR="00042534" w:rsidRPr="00BE7271" w:rsidRDefault="00042534" w:rsidP="00042534">
                            <w:pPr>
                              <w:keepNext/>
                              <w:tabs>
                                <w:tab w:val="left" w:pos="12885"/>
                              </w:tabs>
                              <w:jc w:val="center"/>
                              <w:rPr>
                                <w:i/>
                                <w:sz w:val="24"/>
                                <w:szCs w:val="24"/>
                              </w:rPr>
                            </w:pPr>
                            <w:r w:rsidRPr="00BE7271">
                              <w:rPr>
                                <w:sz w:val="24"/>
                                <w:szCs w:val="24"/>
                              </w:rPr>
                              <w:t>АННОТАЦИЯ (12</w:t>
                            </w:r>
                            <w:r>
                              <w:rPr>
                                <w:sz w:val="24"/>
                                <w:szCs w:val="24"/>
                                <w:lang w:val="kk-KZ"/>
                              </w:rPr>
                              <w:t>пт.</w:t>
                            </w:r>
                            <w:r w:rsidRPr="00BE7271">
                              <w:rPr>
                                <w:sz w:val="24"/>
                                <w:szCs w:val="24"/>
                              </w:rPr>
                              <w:t>)</w:t>
                            </w:r>
                          </w:p>
                          <w:p w:rsidR="00042534" w:rsidRPr="00916AB4" w:rsidRDefault="00042534" w:rsidP="00042534">
                            <w:pPr>
                              <w:keepNext/>
                              <w:tabs>
                                <w:tab w:val="left" w:pos="0"/>
                                <w:tab w:val="left" w:pos="13467"/>
                              </w:tabs>
                              <w:ind w:right="-1" w:firstLine="567"/>
                              <w:rPr>
                                <w:i/>
                                <w:sz w:val="24"/>
                                <w:szCs w:val="24"/>
                              </w:rPr>
                            </w:pPr>
                            <w:r w:rsidRPr="00916AB4">
                              <w:rPr>
                                <w:i/>
                                <w:sz w:val="24"/>
                                <w:szCs w:val="24"/>
                              </w:rPr>
                              <w:t xml:space="preserve">Мақалада студенттерді  </w:t>
                            </w:r>
                            <w:r w:rsidRPr="00916AB4">
                              <w:rPr>
                                <w:i/>
                                <w:sz w:val="24"/>
                                <w:szCs w:val="24"/>
                                <w:lang w:val="kk-KZ"/>
                              </w:rPr>
                              <w:t>....</w:t>
                            </w:r>
                            <w:r w:rsidRPr="00916AB4">
                              <w:rPr>
                                <w:i/>
                                <w:sz w:val="24"/>
                                <w:szCs w:val="24"/>
                              </w:rPr>
                              <w:t>. (12</w:t>
                            </w:r>
                            <w:r w:rsidRPr="00916AB4">
                              <w:rPr>
                                <w:i/>
                                <w:sz w:val="24"/>
                                <w:szCs w:val="24"/>
                                <w:lang w:val="kk-KZ"/>
                              </w:rPr>
                              <w:t xml:space="preserve"> пт.</w:t>
                            </w:r>
                            <w:r w:rsidRPr="00916AB4">
                              <w:rPr>
                                <w:i/>
                                <w:sz w:val="24"/>
                                <w:szCs w:val="24"/>
                              </w:rPr>
                              <w:t>)</w:t>
                            </w:r>
                          </w:p>
                          <w:p w:rsidR="00042534" w:rsidRPr="00916AB4" w:rsidRDefault="00042534" w:rsidP="00042534">
                            <w:pPr>
                              <w:keepNext/>
                              <w:tabs>
                                <w:tab w:val="left" w:pos="10206"/>
                              </w:tabs>
                              <w:ind w:firstLine="612"/>
                              <w:rPr>
                                <w:b/>
                                <w:i/>
                                <w:szCs w:val="24"/>
                                <w:lang w:val="en-US"/>
                              </w:rPr>
                            </w:pPr>
                            <w:r w:rsidRPr="00916AB4">
                              <w:rPr>
                                <w:b/>
                                <w:i/>
                                <w:sz w:val="24"/>
                                <w:szCs w:val="28"/>
                              </w:rPr>
                              <w:t>Кілттік</w:t>
                            </w:r>
                            <w:r w:rsidRPr="00916AB4">
                              <w:rPr>
                                <w:b/>
                                <w:i/>
                                <w:sz w:val="24"/>
                                <w:szCs w:val="28"/>
                                <w:lang w:val="kk-KZ"/>
                              </w:rPr>
                              <w:t xml:space="preserve"> </w:t>
                            </w:r>
                            <w:r w:rsidRPr="00916AB4">
                              <w:rPr>
                                <w:b/>
                                <w:i/>
                                <w:sz w:val="24"/>
                                <w:szCs w:val="28"/>
                              </w:rPr>
                              <w:t>сөз</w:t>
                            </w:r>
                            <w:r w:rsidRPr="00916AB4">
                              <w:rPr>
                                <w:b/>
                                <w:i/>
                                <w:sz w:val="24"/>
                                <w:szCs w:val="28"/>
                                <w:lang w:val="en-US"/>
                              </w:rPr>
                              <w:t>:</w:t>
                            </w:r>
                          </w:p>
                          <w:p w:rsidR="00042534" w:rsidRPr="00916AB4" w:rsidRDefault="00042534" w:rsidP="00042534">
                            <w:pPr>
                              <w:keepNext/>
                              <w:tabs>
                                <w:tab w:val="left" w:pos="12885"/>
                              </w:tabs>
                              <w:jc w:val="center"/>
                              <w:rPr>
                                <w:i/>
                                <w:sz w:val="24"/>
                                <w:szCs w:val="24"/>
                                <w:lang w:val="en-US"/>
                              </w:rPr>
                            </w:pPr>
                            <w:r w:rsidRPr="00916AB4">
                              <w:rPr>
                                <w:sz w:val="24"/>
                                <w:szCs w:val="24"/>
                                <w:lang w:val="en-US"/>
                              </w:rPr>
                              <w:t>ABSTRACT (12</w:t>
                            </w:r>
                            <w:r w:rsidRPr="00916AB4">
                              <w:rPr>
                                <w:sz w:val="24"/>
                                <w:szCs w:val="24"/>
                                <w:lang w:val="kk-KZ"/>
                              </w:rPr>
                              <w:t>пт.</w:t>
                            </w:r>
                            <w:r w:rsidRPr="00916AB4">
                              <w:rPr>
                                <w:sz w:val="24"/>
                                <w:szCs w:val="24"/>
                                <w:lang w:val="en-US"/>
                              </w:rPr>
                              <w:t>)</w:t>
                            </w:r>
                          </w:p>
                          <w:p w:rsidR="00042534" w:rsidRPr="00042534" w:rsidRDefault="00042534" w:rsidP="00042534">
                            <w:pPr>
                              <w:ind w:right="-1" w:firstLine="615"/>
                              <w:jc w:val="both"/>
                              <w:rPr>
                                <w:i/>
                                <w:sz w:val="24"/>
                                <w:szCs w:val="24"/>
                              </w:rPr>
                            </w:pPr>
                            <w:r w:rsidRPr="00916AB4">
                              <w:rPr>
                                <w:i/>
                                <w:sz w:val="24"/>
                                <w:szCs w:val="24"/>
                                <w:lang w:val="en-US"/>
                              </w:rPr>
                              <w:t>The</w:t>
                            </w:r>
                            <w:r w:rsidRPr="00916AB4">
                              <w:rPr>
                                <w:i/>
                                <w:sz w:val="24"/>
                                <w:szCs w:val="24"/>
                                <w:lang w:val="kk-KZ"/>
                              </w:rPr>
                              <w:t xml:space="preserve"> </w:t>
                            </w:r>
                            <w:r w:rsidRPr="00916AB4">
                              <w:rPr>
                                <w:i/>
                                <w:sz w:val="24"/>
                                <w:szCs w:val="24"/>
                                <w:lang w:val="en-US"/>
                              </w:rPr>
                              <w:t>issues</w:t>
                            </w:r>
                            <w:r w:rsidRPr="00916AB4">
                              <w:rPr>
                                <w:i/>
                                <w:sz w:val="24"/>
                                <w:szCs w:val="24"/>
                                <w:lang w:val="kk-KZ"/>
                              </w:rPr>
                              <w:t>..... (</w:t>
                            </w:r>
                            <w:r w:rsidRPr="00916AB4">
                              <w:rPr>
                                <w:i/>
                                <w:sz w:val="24"/>
                                <w:szCs w:val="24"/>
                              </w:rPr>
                              <w:t>12</w:t>
                            </w:r>
                            <w:r w:rsidRPr="00916AB4">
                              <w:rPr>
                                <w:sz w:val="24"/>
                                <w:szCs w:val="24"/>
                                <w:lang w:val="kk-KZ"/>
                              </w:rPr>
                              <w:t>пт.</w:t>
                            </w:r>
                            <w:r w:rsidRPr="00916AB4">
                              <w:rPr>
                                <w:i/>
                                <w:sz w:val="24"/>
                                <w:szCs w:val="24"/>
                              </w:rPr>
                              <w:t>)</w:t>
                            </w:r>
                          </w:p>
                          <w:p w:rsidR="00042534" w:rsidRPr="00BE7271" w:rsidRDefault="00042534" w:rsidP="00042534">
                            <w:pPr>
                              <w:keepNext/>
                              <w:tabs>
                                <w:tab w:val="left" w:pos="12885"/>
                              </w:tabs>
                              <w:ind w:firstLine="612"/>
                              <w:rPr>
                                <w:b/>
                                <w:i/>
                                <w:sz w:val="24"/>
                                <w:szCs w:val="24"/>
                              </w:rPr>
                            </w:pPr>
                            <w:r w:rsidRPr="00BE7271">
                              <w:rPr>
                                <w:b/>
                                <w:i/>
                                <w:sz w:val="24"/>
                                <w:szCs w:val="24"/>
                              </w:rPr>
                              <w:t>Keywords:</w:t>
                            </w:r>
                          </w:p>
                          <w:p w:rsidR="00042534" w:rsidRPr="00BE7271" w:rsidRDefault="00042534" w:rsidP="00042534">
                            <w:pPr>
                              <w:keepNext/>
                              <w:tabs>
                                <w:tab w:val="left" w:pos="12885"/>
                              </w:tabs>
                              <w:jc w:val="center"/>
                              <w:rPr>
                                <w:sz w:val="24"/>
                                <w:szCs w:val="24"/>
                              </w:rPr>
                            </w:pPr>
                            <w:r w:rsidRPr="00BE7271">
                              <w:rPr>
                                <w:sz w:val="24"/>
                                <w:szCs w:val="24"/>
                              </w:rPr>
                              <w:t>Основной текст доклада (14 пт</w:t>
                            </w:r>
                            <w:r>
                              <w:rPr>
                                <w:sz w:val="24"/>
                                <w:szCs w:val="24"/>
                                <w:lang w:val="kk-KZ"/>
                              </w:rPr>
                              <w:t>.</w:t>
                            </w:r>
                            <w:r w:rsidRPr="00BE7271">
                              <w:rPr>
                                <w:sz w:val="24"/>
                                <w:szCs w:val="24"/>
                              </w:rPr>
                              <w:t>)</w:t>
                            </w:r>
                          </w:p>
                          <w:p w:rsidR="00042534" w:rsidRPr="00BE7271" w:rsidRDefault="00042534" w:rsidP="00042534">
                            <w:pPr>
                              <w:jc w:val="center"/>
                              <w:rPr>
                                <w:szCs w:val="24"/>
                              </w:rPr>
                            </w:pPr>
                            <w:r w:rsidRPr="00BE7271">
                              <w:rPr>
                                <w:sz w:val="24"/>
                                <w:szCs w:val="24"/>
                              </w:rPr>
                              <w:t>Литература(12 пт.)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pt;margin-top:2.2pt;width:475.5pt;height:22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">
                <v:textbox>
                  <w:txbxContent>
                    <w:p w:rsidR="00042534" w:rsidRPr="00BE7271" w:rsidRDefault="00042534" w:rsidP="00042534">
                      <w:pPr>
                        <w:keepNext/>
                        <w:rPr>
                          <w:sz w:val="24"/>
                          <w:szCs w:val="24"/>
                        </w:rPr>
                      </w:pPr>
                      <w:r w:rsidRPr="00BE7271">
                        <w:rPr>
                          <w:sz w:val="24"/>
                          <w:szCs w:val="24"/>
                        </w:rPr>
                        <w:t>УДК 631.3.0</w:t>
                      </w:r>
                    </w:p>
                    <w:p w:rsidR="00042534" w:rsidRPr="00BE7271" w:rsidRDefault="00042534" w:rsidP="00042534">
                      <w:pPr>
                        <w:keepNext/>
                        <w:tabs>
                          <w:tab w:val="left" w:pos="12885"/>
                        </w:tabs>
                        <w:ind w:right="-1"/>
                        <w:jc w:val="center"/>
                        <w:rPr>
                          <w:b/>
                          <w:sz w:val="24"/>
                          <w:szCs w:val="24"/>
                        </w:rPr>
                      </w:pPr>
                    </w:p>
                    <w:p w:rsidR="00042534" w:rsidRPr="00365131" w:rsidRDefault="00042534" w:rsidP="00042534">
                      <w:pPr>
                        <w:keepNext/>
                        <w:jc w:val="center"/>
                        <w:rPr>
                          <w:b/>
                          <w:sz w:val="24"/>
                          <w:szCs w:val="24"/>
                        </w:rPr>
                      </w:pPr>
                      <w:r>
                        <w:rPr>
                          <w:b/>
                          <w:sz w:val="24"/>
                          <w:szCs w:val="24"/>
                          <w:lang w:val="kk-KZ"/>
                        </w:rPr>
                        <w:t xml:space="preserve"> </w:t>
                      </w:r>
                      <w:r>
                        <w:rPr>
                          <w:b/>
                          <w:sz w:val="24"/>
                          <w:szCs w:val="24"/>
                        </w:rPr>
                        <w:t>В</w:t>
                      </w:r>
                      <w:r w:rsidRPr="00365131">
                        <w:rPr>
                          <w:b/>
                          <w:sz w:val="24"/>
                          <w:szCs w:val="24"/>
                        </w:rPr>
                        <w:t>.</w:t>
                      </w:r>
                      <w:r>
                        <w:rPr>
                          <w:b/>
                          <w:sz w:val="24"/>
                          <w:szCs w:val="24"/>
                        </w:rPr>
                        <w:t>А</w:t>
                      </w:r>
                      <w:r w:rsidRPr="00365131">
                        <w:rPr>
                          <w:b/>
                          <w:sz w:val="24"/>
                          <w:szCs w:val="24"/>
                        </w:rPr>
                        <w:t xml:space="preserve">. Иванов </w:t>
                      </w:r>
                      <w:r w:rsidRPr="00BF36AF">
                        <w:rPr>
                          <w:sz w:val="24"/>
                          <w:szCs w:val="24"/>
                        </w:rPr>
                        <w:t>д.ф.н</w:t>
                      </w:r>
                      <w:r w:rsidRPr="00365131">
                        <w:rPr>
                          <w:sz w:val="24"/>
                          <w:szCs w:val="24"/>
                        </w:rPr>
                        <w:t>., профессор – (</w:t>
                      </w:r>
                      <w:hyperlink r:id="rId16" w:history="1">
                        <w:r w:rsidRPr="00C012C5">
                          <w:rPr>
                            <w:rStyle w:val="a5"/>
                            <w:sz w:val="24"/>
                            <w:szCs w:val="24"/>
                          </w:rPr>
                          <w:t>b.ivanov@</w:t>
                        </w:r>
                        <w:r w:rsidRPr="00C012C5">
                          <w:rPr>
                            <w:rStyle w:val="a5"/>
                            <w:sz w:val="24"/>
                            <w:szCs w:val="24"/>
                            <w:lang w:val="en-US"/>
                          </w:rPr>
                          <w:t>mail</w:t>
                        </w:r>
                        <w:r w:rsidRPr="00C012C5">
                          <w:rPr>
                            <w:rStyle w:val="a5"/>
                            <w:sz w:val="24"/>
                            <w:szCs w:val="24"/>
                          </w:rPr>
                          <w:t>.</w:t>
                        </w:r>
                        <w:r w:rsidRPr="00C012C5">
                          <w:rPr>
                            <w:rStyle w:val="a5"/>
                            <w:sz w:val="24"/>
                            <w:szCs w:val="24"/>
                            <w:lang w:val="en-US"/>
                          </w:rPr>
                          <w:t>ru</w:t>
                        </w:r>
                      </w:hyperlink>
                      <w:r w:rsidRPr="00365131">
                        <w:rPr>
                          <w:sz w:val="24"/>
                          <w:szCs w:val="24"/>
                        </w:rPr>
                        <w:t>) (12</w:t>
                      </w:r>
                      <w:r>
                        <w:rPr>
                          <w:sz w:val="24"/>
                          <w:szCs w:val="24"/>
                          <w:lang w:val="kk-KZ"/>
                        </w:rPr>
                        <w:t xml:space="preserve"> пт.</w:t>
                      </w:r>
                      <w:r w:rsidRPr="00365131">
                        <w:rPr>
                          <w:sz w:val="24"/>
                          <w:szCs w:val="24"/>
                        </w:rPr>
                        <w:t>),</w:t>
                      </w:r>
                    </w:p>
                    <w:p w:rsidR="00042534" w:rsidRPr="00BE7271" w:rsidRDefault="00326A65" w:rsidP="00042534">
                      <w:pPr>
                        <w:keepNext/>
                        <w:tabs>
                          <w:tab w:val="left" w:pos="12885"/>
                        </w:tabs>
                        <w:jc w:val="center"/>
                        <w:rPr>
                          <w:sz w:val="24"/>
                          <w:szCs w:val="24"/>
                        </w:rPr>
                      </w:pPr>
                      <w:r>
                        <w:rPr>
                          <w:sz w:val="24"/>
                          <w:szCs w:val="24"/>
                          <w:lang w:val="kk-KZ"/>
                        </w:rPr>
                        <w:t>Центрально-Азиатский И</w:t>
                      </w:r>
                      <w:r w:rsidR="001559C4">
                        <w:rPr>
                          <w:sz w:val="24"/>
                          <w:szCs w:val="24"/>
                          <w:lang w:val="kk-KZ"/>
                        </w:rPr>
                        <w:t>нновационный университет</w:t>
                      </w:r>
                      <w:r w:rsidR="00042534" w:rsidRPr="00BE7271">
                        <w:rPr>
                          <w:sz w:val="24"/>
                          <w:szCs w:val="24"/>
                        </w:rPr>
                        <w:t xml:space="preserve">, город </w:t>
                      </w:r>
                      <w:r w:rsidR="001559C4">
                        <w:rPr>
                          <w:sz w:val="24"/>
                          <w:szCs w:val="24"/>
                          <w:lang w:val="kk-KZ"/>
                        </w:rPr>
                        <w:t>Шымкент</w:t>
                      </w:r>
                      <w:r w:rsidR="00042534" w:rsidRPr="00BE7271">
                        <w:rPr>
                          <w:sz w:val="24"/>
                          <w:szCs w:val="24"/>
                        </w:rPr>
                        <w:t>. Казахстан(12</w:t>
                      </w:r>
                      <w:r w:rsidR="00042534">
                        <w:rPr>
                          <w:sz w:val="24"/>
                          <w:szCs w:val="24"/>
                          <w:lang w:val="kk-KZ"/>
                        </w:rPr>
                        <w:t>пт.</w:t>
                      </w:r>
                      <w:r w:rsidR="00042534" w:rsidRPr="00BE7271">
                        <w:rPr>
                          <w:sz w:val="24"/>
                          <w:szCs w:val="24"/>
                        </w:rPr>
                        <w:t>)</w:t>
                      </w:r>
                    </w:p>
                    <w:p w:rsidR="00042534" w:rsidRPr="00BE7271" w:rsidRDefault="00042534" w:rsidP="00042534">
                      <w:pPr>
                        <w:keepNext/>
                        <w:tabs>
                          <w:tab w:val="left" w:pos="12885"/>
                        </w:tabs>
                        <w:jc w:val="center"/>
                        <w:rPr>
                          <w:b/>
                          <w:sz w:val="24"/>
                          <w:szCs w:val="24"/>
                        </w:rPr>
                      </w:pPr>
                    </w:p>
                    <w:p w:rsidR="00042534" w:rsidRPr="00BE7271" w:rsidRDefault="00042534" w:rsidP="00042534">
                      <w:pPr>
                        <w:keepNext/>
                        <w:tabs>
                          <w:tab w:val="left" w:pos="12885"/>
                        </w:tabs>
                        <w:jc w:val="center"/>
                        <w:rPr>
                          <w:b/>
                          <w:sz w:val="24"/>
                          <w:szCs w:val="24"/>
                        </w:rPr>
                      </w:pPr>
                      <w:r w:rsidRPr="00BE7271">
                        <w:rPr>
                          <w:b/>
                          <w:sz w:val="24"/>
                          <w:szCs w:val="24"/>
                        </w:rPr>
                        <w:t xml:space="preserve">ИННОВАЦИОННЫЕ МЕТОДЫ ОБУЧЕНИЯ В ВУЗЕ </w:t>
                      </w:r>
                      <w:r w:rsidRPr="00BE7271">
                        <w:rPr>
                          <w:sz w:val="24"/>
                          <w:szCs w:val="24"/>
                        </w:rPr>
                        <w:t>(12</w:t>
                      </w:r>
                      <w:r>
                        <w:rPr>
                          <w:sz w:val="24"/>
                          <w:szCs w:val="24"/>
                          <w:lang w:val="kk-KZ"/>
                        </w:rPr>
                        <w:t>пт.</w:t>
                      </w:r>
                      <w:r w:rsidRPr="00BE7271">
                        <w:rPr>
                          <w:sz w:val="24"/>
                          <w:szCs w:val="24"/>
                        </w:rPr>
                        <w:t>)</w:t>
                      </w:r>
                    </w:p>
                    <w:p w:rsidR="00042534" w:rsidRPr="00BE7271" w:rsidRDefault="00042534" w:rsidP="00042534">
                      <w:pPr>
                        <w:keepNext/>
                        <w:tabs>
                          <w:tab w:val="left" w:pos="12885"/>
                        </w:tabs>
                        <w:jc w:val="center"/>
                        <w:rPr>
                          <w:i/>
                          <w:sz w:val="24"/>
                          <w:szCs w:val="24"/>
                        </w:rPr>
                      </w:pPr>
                    </w:p>
                    <w:p w:rsidR="00042534" w:rsidRPr="00BE7271" w:rsidRDefault="00042534" w:rsidP="00042534">
                      <w:pPr>
                        <w:keepNext/>
                        <w:tabs>
                          <w:tab w:val="left" w:pos="12885"/>
                        </w:tabs>
                        <w:jc w:val="center"/>
                        <w:rPr>
                          <w:i/>
                          <w:sz w:val="24"/>
                          <w:szCs w:val="24"/>
                        </w:rPr>
                      </w:pPr>
                      <w:r w:rsidRPr="00BE7271">
                        <w:rPr>
                          <w:sz w:val="24"/>
                          <w:szCs w:val="24"/>
                        </w:rPr>
                        <w:t>АННОТАЦИЯ (12</w:t>
                      </w:r>
                      <w:r>
                        <w:rPr>
                          <w:sz w:val="24"/>
                          <w:szCs w:val="24"/>
                          <w:lang w:val="kk-KZ"/>
                        </w:rPr>
                        <w:t>пт.</w:t>
                      </w:r>
                      <w:r w:rsidRPr="00BE7271">
                        <w:rPr>
                          <w:sz w:val="24"/>
                          <w:szCs w:val="24"/>
                        </w:rPr>
                        <w:t>)</w:t>
                      </w:r>
                    </w:p>
                    <w:p w:rsidR="00042534" w:rsidRPr="00916AB4" w:rsidRDefault="00042534" w:rsidP="00042534">
                      <w:pPr>
                        <w:keepNext/>
                        <w:tabs>
                          <w:tab w:val="left" w:pos="0"/>
                          <w:tab w:val="left" w:pos="13467"/>
                        </w:tabs>
                        <w:ind w:right="-1" w:firstLine="567"/>
                        <w:rPr>
                          <w:i/>
                          <w:sz w:val="24"/>
                          <w:szCs w:val="24"/>
                        </w:rPr>
                      </w:pPr>
                      <w:r w:rsidRPr="00916AB4">
                        <w:rPr>
                          <w:i/>
                          <w:sz w:val="24"/>
                          <w:szCs w:val="24"/>
                        </w:rPr>
                        <w:t xml:space="preserve">Мақалада студенттерді  </w:t>
                      </w:r>
                      <w:r w:rsidRPr="00916AB4">
                        <w:rPr>
                          <w:i/>
                          <w:sz w:val="24"/>
                          <w:szCs w:val="24"/>
                          <w:lang w:val="kk-KZ"/>
                        </w:rPr>
                        <w:t>....</w:t>
                      </w:r>
                      <w:r w:rsidRPr="00916AB4">
                        <w:rPr>
                          <w:i/>
                          <w:sz w:val="24"/>
                          <w:szCs w:val="24"/>
                        </w:rPr>
                        <w:t>. (12</w:t>
                      </w:r>
                      <w:r w:rsidRPr="00916AB4">
                        <w:rPr>
                          <w:i/>
                          <w:sz w:val="24"/>
                          <w:szCs w:val="24"/>
                          <w:lang w:val="kk-KZ"/>
                        </w:rPr>
                        <w:t xml:space="preserve"> пт.</w:t>
                      </w:r>
                      <w:r w:rsidRPr="00916AB4">
                        <w:rPr>
                          <w:i/>
                          <w:sz w:val="24"/>
                          <w:szCs w:val="24"/>
                        </w:rPr>
                        <w:t>)</w:t>
                      </w:r>
                    </w:p>
                    <w:p w:rsidR="00042534" w:rsidRPr="00916AB4" w:rsidRDefault="00042534" w:rsidP="00042534">
                      <w:pPr>
                        <w:keepNext/>
                        <w:tabs>
                          <w:tab w:val="left" w:pos="10206"/>
                        </w:tabs>
                        <w:ind w:firstLine="612"/>
                        <w:rPr>
                          <w:b/>
                          <w:i/>
                          <w:szCs w:val="24"/>
                          <w:lang w:val="en-US"/>
                        </w:rPr>
                      </w:pPr>
                      <w:r w:rsidRPr="00916AB4">
                        <w:rPr>
                          <w:b/>
                          <w:i/>
                          <w:sz w:val="24"/>
                          <w:szCs w:val="28"/>
                        </w:rPr>
                        <w:t>Кілттік</w:t>
                      </w:r>
                      <w:r w:rsidRPr="00916AB4">
                        <w:rPr>
                          <w:b/>
                          <w:i/>
                          <w:sz w:val="24"/>
                          <w:szCs w:val="28"/>
                          <w:lang w:val="kk-KZ"/>
                        </w:rPr>
                        <w:t xml:space="preserve"> </w:t>
                      </w:r>
                      <w:r w:rsidRPr="00916AB4">
                        <w:rPr>
                          <w:b/>
                          <w:i/>
                          <w:sz w:val="24"/>
                          <w:szCs w:val="28"/>
                        </w:rPr>
                        <w:t>сөз</w:t>
                      </w:r>
                      <w:r w:rsidRPr="00916AB4">
                        <w:rPr>
                          <w:b/>
                          <w:i/>
                          <w:sz w:val="24"/>
                          <w:szCs w:val="28"/>
                          <w:lang w:val="en-US"/>
                        </w:rPr>
                        <w:t>:</w:t>
                      </w:r>
                    </w:p>
                    <w:p w:rsidR="00042534" w:rsidRPr="00916AB4" w:rsidRDefault="00042534" w:rsidP="00042534">
                      <w:pPr>
                        <w:keepNext/>
                        <w:tabs>
                          <w:tab w:val="left" w:pos="12885"/>
                        </w:tabs>
                        <w:jc w:val="center"/>
                        <w:rPr>
                          <w:i/>
                          <w:sz w:val="24"/>
                          <w:szCs w:val="24"/>
                          <w:lang w:val="en-US"/>
                        </w:rPr>
                      </w:pPr>
                      <w:r w:rsidRPr="00916AB4">
                        <w:rPr>
                          <w:sz w:val="24"/>
                          <w:szCs w:val="24"/>
                          <w:lang w:val="en-US"/>
                        </w:rPr>
                        <w:t>ABSTRACT (12</w:t>
                      </w:r>
                      <w:r w:rsidRPr="00916AB4">
                        <w:rPr>
                          <w:sz w:val="24"/>
                          <w:szCs w:val="24"/>
                          <w:lang w:val="kk-KZ"/>
                        </w:rPr>
                        <w:t>пт.</w:t>
                      </w:r>
                      <w:r w:rsidRPr="00916AB4">
                        <w:rPr>
                          <w:sz w:val="24"/>
                          <w:szCs w:val="24"/>
                          <w:lang w:val="en-US"/>
                        </w:rPr>
                        <w:t>)</w:t>
                      </w:r>
                    </w:p>
                    <w:p w:rsidR="00042534" w:rsidRPr="00042534" w:rsidRDefault="00042534" w:rsidP="00042534">
                      <w:pPr>
                        <w:ind w:right="-1" w:firstLine="615"/>
                        <w:jc w:val="both"/>
                        <w:rPr>
                          <w:i/>
                          <w:sz w:val="24"/>
                          <w:szCs w:val="24"/>
                        </w:rPr>
                      </w:pPr>
                      <w:r w:rsidRPr="00916AB4">
                        <w:rPr>
                          <w:i/>
                          <w:sz w:val="24"/>
                          <w:szCs w:val="24"/>
                          <w:lang w:val="en-US"/>
                        </w:rPr>
                        <w:t>The</w:t>
                      </w:r>
                      <w:r w:rsidRPr="00916AB4">
                        <w:rPr>
                          <w:i/>
                          <w:sz w:val="24"/>
                          <w:szCs w:val="24"/>
                          <w:lang w:val="kk-KZ"/>
                        </w:rPr>
                        <w:t xml:space="preserve"> </w:t>
                      </w:r>
                      <w:r w:rsidRPr="00916AB4">
                        <w:rPr>
                          <w:i/>
                          <w:sz w:val="24"/>
                          <w:szCs w:val="24"/>
                          <w:lang w:val="en-US"/>
                        </w:rPr>
                        <w:t>issues</w:t>
                      </w:r>
                      <w:r w:rsidRPr="00916AB4">
                        <w:rPr>
                          <w:i/>
                          <w:sz w:val="24"/>
                          <w:szCs w:val="24"/>
                          <w:lang w:val="kk-KZ"/>
                        </w:rPr>
                        <w:t>..... (</w:t>
                      </w:r>
                      <w:r w:rsidRPr="00916AB4">
                        <w:rPr>
                          <w:i/>
                          <w:sz w:val="24"/>
                          <w:szCs w:val="24"/>
                        </w:rPr>
                        <w:t>12</w:t>
                      </w:r>
                      <w:r w:rsidRPr="00916AB4">
                        <w:rPr>
                          <w:sz w:val="24"/>
                          <w:szCs w:val="24"/>
                          <w:lang w:val="kk-KZ"/>
                        </w:rPr>
                        <w:t>пт.</w:t>
                      </w:r>
                      <w:r w:rsidRPr="00916AB4">
                        <w:rPr>
                          <w:i/>
                          <w:sz w:val="24"/>
                          <w:szCs w:val="24"/>
                        </w:rPr>
                        <w:t>)</w:t>
                      </w:r>
                    </w:p>
                    <w:p w:rsidR="00042534" w:rsidRPr="00BE7271" w:rsidRDefault="00042534" w:rsidP="00042534">
                      <w:pPr>
                        <w:keepNext/>
                        <w:tabs>
                          <w:tab w:val="left" w:pos="12885"/>
                        </w:tabs>
                        <w:ind w:firstLine="612"/>
                        <w:rPr>
                          <w:b/>
                          <w:i/>
                          <w:sz w:val="24"/>
                          <w:szCs w:val="24"/>
                        </w:rPr>
                      </w:pPr>
                      <w:r w:rsidRPr="00BE7271">
                        <w:rPr>
                          <w:b/>
                          <w:i/>
                          <w:sz w:val="24"/>
                          <w:szCs w:val="24"/>
                        </w:rPr>
                        <w:t>Keywords:</w:t>
                      </w:r>
                    </w:p>
                    <w:p w:rsidR="00042534" w:rsidRPr="00BE7271" w:rsidRDefault="00042534" w:rsidP="00042534">
                      <w:pPr>
                        <w:keepNext/>
                        <w:tabs>
                          <w:tab w:val="left" w:pos="12885"/>
                        </w:tabs>
                        <w:jc w:val="center"/>
                        <w:rPr>
                          <w:sz w:val="24"/>
                          <w:szCs w:val="24"/>
                        </w:rPr>
                      </w:pPr>
                      <w:r w:rsidRPr="00BE7271">
                        <w:rPr>
                          <w:sz w:val="24"/>
                          <w:szCs w:val="24"/>
                        </w:rPr>
                        <w:t>Основной текст доклада (14 пт</w:t>
                      </w:r>
                      <w:r>
                        <w:rPr>
                          <w:sz w:val="24"/>
                          <w:szCs w:val="24"/>
                          <w:lang w:val="kk-KZ"/>
                        </w:rPr>
                        <w:t>.</w:t>
                      </w:r>
                      <w:r w:rsidRPr="00BE7271">
                        <w:rPr>
                          <w:sz w:val="24"/>
                          <w:szCs w:val="24"/>
                        </w:rPr>
                        <w:t>)</w:t>
                      </w:r>
                    </w:p>
                    <w:p w:rsidR="00042534" w:rsidRPr="00BE7271" w:rsidRDefault="00042534" w:rsidP="00042534">
                      <w:pPr>
                        <w:jc w:val="center"/>
                        <w:rPr>
                          <w:szCs w:val="24"/>
                        </w:rPr>
                      </w:pPr>
                      <w:r w:rsidRPr="00BE7271">
                        <w:rPr>
                          <w:sz w:val="24"/>
                          <w:szCs w:val="24"/>
                        </w:rPr>
                        <w:t>Литература(12 пт.)</w:t>
                      </w:r>
                    </w:p>
                  </w:txbxContent>
                </v:textbox>
              </v:rect>
            </w:pict>
          </mc:Fallback>
        </mc:AlternateContent>
      </w:r>
    </w:p>
    <w:p w:rsidR="00042534" w:rsidRPr="00CB525B" w:rsidRDefault="00042534" w:rsidP="00CB525B">
      <w:pPr>
        <w:widowControl w:val="0"/>
        <w:jc w:val="both"/>
        <w:rPr>
          <w:b/>
          <w:color w:val="000000"/>
          <w:spacing w:val="-1"/>
          <w:sz w:val="24"/>
          <w:szCs w:val="24"/>
        </w:rPr>
      </w:pPr>
    </w:p>
    <w:p w:rsidR="00042534" w:rsidRPr="00CB525B" w:rsidRDefault="00042534" w:rsidP="00CB525B">
      <w:pPr>
        <w:widowControl w:val="0"/>
        <w:jc w:val="both"/>
        <w:rPr>
          <w:b/>
          <w:color w:val="000000"/>
          <w:spacing w:val="-1"/>
          <w:sz w:val="24"/>
          <w:szCs w:val="24"/>
        </w:rPr>
      </w:pPr>
      <w:r w:rsidRPr="00CB525B">
        <w:rPr>
          <w:b/>
          <w:color w:val="000000"/>
          <w:spacing w:val="-1"/>
          <w:sz w:val="24"/>
          <w:szCs w:val="24"/>
        </w:rPr>
        <w:t>Образец оформления статьи</w:t>
      </w:r>
    </w:p>
    <w:p w:rsidR="00042534" w:rsidRPr="00CB525B" w:rsidRDefault="00042534" w:rsidP="00CB525B">
      <w:pPr>
        <w:jc w:val="both"/>
        <w:rPr>
          <w:color w:val="0D0D0D"/>
          <w:sz w:val="24"/>
          <w:szCs w:val="24"/>
        </w:rPr>
      </w:pPr>
    </w:p>
    <w:p w:rsidR="00042534" w:rsidRPr="00CB525B" w:rsidRDefault="00042534" w:rsidP="00CB525B">
      <w:pPr>
        <w:jc w:val="both"/>
        <w:rPr>
          <w:color w:val="0D0D0D"/>
          <w:sz w:val="24"/>
          <w:szCs w:val="24"/>
        </w:rPr>
      </w:pPr>
    </w:p>
    <w:p w:rsidR="00042534" w:rsidRPr="00CB525B" w:rsidRDefault="00042534" w:rsidP="00CB525B">
      <w:pPr>
        <w:ind w:firstLine="360"/>
        <w:jc w:val="both"/>
        <w:rPr>
          <w:color w:val="000000"/>
          <w:spacing w:val="-6"/>
          <w:sz w:val="24"/>
          <w:szCs w:val="24"/>
        </w:rPr>
      </w:pPr>
    </w:p>
    <w:p w:rsidR="00042534" w:rsidRPr="00CB525B" w:rsidRDefault="00042534" w:rsidP="00CB525B">
      <w:pPr>
        <w:ind w:firstLine="360"/>
        <w:jc w:val="both"/>
        <w:rPr>
          <w:color w:val="000000"/>
          <w:spacing w:val="-6"/>
          <w:sz w:val="24"/>
          <w:szCs w:val="24"/>
        </w:rPr>
      </w:pPr>
    </w:p>
    <w:p w:rsidR="00042534" w:rsidRPr="00CB525B" w:rsidRDefault="00042534" w:rsidP="00CB525B">
      <w:pPr>
        <w:ind w:firstLine="360"/>
        <w:jc w:val="both"/>
        <w:rPr>
          <w:color w:val="000000"/>
          <w:spacing w:val="-6"/>
          <w:sz w:val="24"/>
          <w:szCs w:val="24"/>
        </w:rPr>
      </w:pPr>
    </w:p>
    <w:p w:rsidR="00042534" w:rsidRPr="00CB525B" w:rsidRDefault="00042534" w:rsidP="00CB525B">
      <w:pPr>
        <w:ind w:firstLine="360"/>
        <w:jc w:val="both"/>
        <w:rPr>
          <w:color w:val="000000"/>
          <w:spacing w:val="-6"/>
          <w:sz w:val="24"/>
          <w:szCs w:val="24"/>
        </w:rPr>
      </w:pPr>
    </w:p>
    <w:p w:rsidR="00042534" w:rsidRPr="00CB525B" w:rsidRDefault="00042534" w:rsidP="00CB525B">
      <w:pPr>
        <w:ind w:firstLine="360"/>
        <w:jc w:val="both"/>
        <w:rPr>
          <w:color w:val="000000"/>
          <w:spacing w:val="-6"/>
          <w:sz w:val="24"/>
          <w:szCs w:val="24"/>
        </w:rPr>
      </w:pPr>
    </w:p>
    <w:p w:rsidR="00042534" w:rsidRPr="00CB525B" w:rsidRDefault="00042534" w:rsidP="00CB525B">
      <w:pPr>
        <w:ind w:firstLine="360"/>
        <w:jc w:val="both"/>
        <w:rPr>
          <w:color w:val="000000"/>
          <w:spacing w:val="-6"/>
          <w:sz w:val="24"/>
          <w:szCs w:val="24"/>
        </w:rPr>
      </w:pPr>
    </w:p>
    <w:p w:rsidR="00042534" w:rsidRPr="00CB525B" w:rsidRDefault="00042534" w:rsidP="00CB525B">
      <w:pPr>
        <w:ind w:firstLine="360"/>
        <w:jc w:val="both"/>
        <w:rPr>
          <w:color w:val="000000"/>
          <w:spacing w:val="-6"/>
          <w:sz w:val="24"/>
          <w:szCs w:val="24"/>
        </w:rPr>
      </w:pPr>
    </w:p>
    <w:p w:rsidR="00042534" w:rsidRPr="00CB525B" w:rsidRDefault="00042534" w:rsidP="00CB525B">
      <w:pPr>
        <w:ind w:firstLine="360"/>
        <w:jc w:val="both"/>
        <w:rPr>
          <w:color w:val="000000"/>
          <w:spacing w:val="-6"/>
          <w:sz w:val="24"/>
          <w:szCs w:val="24"/>
        </w:rPr>
      </w:pPr>
    </w:p>
    <w:p w:rsidR="00042534" w:rsidRPr="00CB525B" w:rsidRDefault="00042534" w:rsidP="00CB525B">
      <w:pPr>
        <w:ind w:firstLine="360"/>
        <w:jc w:val="both"/>
        <w:rPr>
          <w:color w:val="000000"/>
          <w:spacing w:val="-6"/>
          <w:sz w:val="24"/>
          <w:szCs w:val="24"/>
        </w:rPr>
      </w:pPr>
    </w:p>
    <w:p w:rsidR="00042534" w:rsidRPr="00CB525B" w:rsidRDefault="00042534" w:rsidP="00CB525B">
      <w:pPr>
        <w:ind w:firstLine="360"/>
        <w:jc w:val="both"/>
        <w:rPr>
          <w:color w:val="000000"/>
          <w:spacing w:val="-6"/>
          <w:sz w:val="24"/>
          <w:szCs w:val="24"/>
        </w:rPr>
      </w:pPr>
    </w:p>
    <w:p w:rsidR="00042534" w:rsidRPr="00CB525B" w:rsidRDefault="00042534" w:rsidP="00CB525B">
      <w:pPr>
        <w:ind w:firstLine="360"/>
        <w:jc w:val="both"/>
        <w:rPr>
          <w:color w:val="000000"/>
          <w:spacing w:val="-6"/>
          <w:sz w:val="24"/>
          <w:szCs w:val="24"/>
        </w:rPr>
      </w:pPr>
    </w:p>
    <w:p w:rsidR="00042534" w:rsidRPr="00CB525B" w:rsidRDefault="00042534" w:rsidP="00CB525B">
      <w:pPr>
        <w:widowControl w:val="0"/>
        <w:ind w:firstLine="709"/>
        <w:jc w:val="both"/>
        <w:rPr>
          <w:b/>
          <w:color w:val="000000"/>
          <w:spacing w:val="-1"/>
          <w:sz w:val="24"/>
          <w:szCs w:val="24"/>
        </w:rPr>
      </w:pPr>
    </w:p>
    <w:p w:rsidR="00042534" w:rsidRPr="00CB525B" w:rsidRDefault="00042534" w:rsidP="00CB525B">
      <w:pPr>
        <w:widowControl w:val="0"/>
        <w:jc w:val="center"/>
        <w:rPr>
          <w:b/>
          <w:bCs/>
          <w:sz w:val="24"/>
          <w:szCs w:val="24"/>
        </w:rPr>
      </w:pPr>
    </w:p>
    <w:p w:rsidR="00042534" w:rsidRPr="00CB525B" w:rsidRDefault="00042534" w:rsidP="00CB525B">
      <w:pPr>
        <w:widowControl w:val="0"/>
        <w:jc w:val="center"/>
        <w:rPr>
          <w:b/>
          <w:bCs/>
          <w:sz w:val="24"/>
          <w:szCs w:val="24"/>
        </w:rPr>
      </w:pPr>
      <w:r w:rsidRPr="00CB525B">
        <w:rPr>
          <w:b/>
          <w:bCs/>
          <w:sz w:val="24"/>
          <w:szCs w:val="24"/>
        </w:rPr>
        <w:t>Заявка участника конференции</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2"/>
        <w:gridCol w:w="4777"/>
      </w:tblGrid>
      <w:tr w:rsidR="00042534" w:rsidRPr="00CB525B" w:rsidTr="00E41958">
        <w:trPr>
          <w:jc w:val="center"/>
        </w:trPr>
        <w:tc>
          <w:tcPr>
            <w:tcW w:w="4862" w:type="dxa"/>
            <w:tcBorders>
              <w:top w:val="single" w:sz="4" w:space="0" w:color="auto"/>
              <w:left w:val="single" w:sz="4" w:space="0" w:color="auto"/>
              <w:bottom w:val="single" w:sz="4" w:space="0" w:color="auto"/>
              <w:right w:val="single" w:sz="4" w:space="0" w:color="auto"/>
            </w:tcBorders>
            <w:hideMark/>
          </w:tcPr>
          <w:p w:rsidR="00042534" w:rsidRPr="00CB525B" w:rsidRDefault="00042534" w:rsidP="00CB525B">
            <w:pPr>
              <w:jc w:val="both"/>
              <w:rPr>
                <w:sz w:val="24"/>
                <w:szCs w:val="24"/>
              </w:rPr>
            </w:pPr>
            <w:r w:rsidRPr="00CB525B">
              <w:rPr>
                <w:rFonts w:eastAsia="SimSun"/>
                <w:sz w:val="24"/>
                <w:szCs w:val="24"/>
              </w:rPr>
              <w:t>Ф.И.О.(полное)</w:t>
            </w:r>
          </w:p>
        </w:tc>
        <w:tc>
          <w:tcPr>
            <w:tcW w:w="4777" w:type="dxa"/>
            <w:tcBorders>
              <w:top w:val="single" w:sz="4" w:space="0" w:color="auto"/>
              <w:left w:val="single" w:sz="4" w:space="0" w:color="auto"/>
              <w:bottom w:val="single" w:sz="4" w:space="0" w:color="auto"/>
              <w:right w:val="single" w:sz="4" w:space="0" w:color="auto"/>
            </w:tcBorders>
          </w:tcPr>
          <w:p w:rsidR="00042534" w:rsidRPr="00CB525B" w:rsidRDefault="00042534" w:rsidP="00CB525B">
            <w:pPr>
              <w:jc w:val="both"/>
              <w:rPr>
                <w:sz w:val="24"/>
                <w:szCs w:val="24"/>
              </w:rPr>
            </w:pPr>
          </w:p>
        </w:tc>
      </w:tr>
      <w:tr w:rsidR="00042534" w:rsidRPr="00CB525B" w:rsidTr="00E41958">
        <w:trPr>
          <w:jc w:val="center"/>
        </w:trPr>
        <w:tc>
          <w:tcPr>
            <w:tcW w:w="4862" w:type="dxa"/>
            <w:tcBorders>
              <w:top w:val="single" w:sz="4" w:space="0" w:color="auto"/>
              <w:left w:val="single" w:sz="4" w:space="0" w:color="auto"/>
              <w:bottom w:val="single" w:sz="4" w:space="0" w:color="auto"/>
              <w:right w:val="single" w:sz="4" w:space="0" w:color="auto"/>
            </w:tcBorders>
            <w:hideMark/>
          </w:tcPr>
          <w:p w:rsidR="00042534" w:rsidRPr="00CB525B" w:rsidRDefault="00042534" w:rsidP="00CB525B">
            <w:pPr>
              <w:jc w:val="both"/>
              <w:rPr>
                <w:sz w:val="24"/>
                <w:szCs w:val="24"/>
              </w:rPr>
            </w:pPr>
            <w:r w:rsidRPr="00CB525B">
              <w:rPr>
                <w:rFonts w:eastAsia="SimSun"/>
                <w:sz w:val="24"/>
                <w:szCs w:val="24"/>
              </w:rPr>
              <w:t>Место работы</w:t>
            </w:r>
          </w:p>
        </w:tc>
        <w:tc>
          <w:tcPr>
            <w:tcW w:w="4777" w:type="dxa"/>
            <w:tcBorders>
              <w:top w:val="single" w:sz="4" w:space="0" w:color="auto"/>
              <w:left w:val="single" w:sz="4" w:space="0" w:color="auto"/>
              <w:bottom w:val="single" w:sz="4" w:space="0" w:color="auto"/>
              <w:right w:val="single" w:sz="4" w:space="0" w:color="auto"/>
            </w:tcBorders>
          </w:tcPr>
          <w:p w:rsidR="00042534" w:rsidRPr="00CB525B" w:rsidRDefault="00042534" w:rsidP="00CB525B">
            <w:pPr>
              <w:jc w:val="both"/>
              <w:rPr>
                <w:sz w:val="24"/>
                <w:szCs w:val="24"/>
              </w:rPr>
            </w:pPr>
          </w:p>
        </w:tc>
      </w:tr>
      <w:tr w:rsidR="00042534" w:rsidRPr="00CB525B" w:rsidTr="00E41958">
        <w:trPr>
          <w:jc w:val="center"/>
        </w:trPr>
        <w:tc>
          <w:tcPr>
            <w:tcW w:w="4862" w:type="dxa"/>
            <w:tcBorders>
              <w:top w:val="single" w:sz="4" w:space="0" w:color="auto"/>
              <w:left w:val="single" w:sz="4" w:space="0" w:color="auto"/>
              <w:bottom w:val="single" w:sz="4" w:space="0" w:color="auto"/>
              <w:right w:val="single" w:sz="4" w:space="0" w:color="auto"/>
            </w:tcBorders>
            <w:hideMark/>
          </w:tcPr>
          <w:p w:rsidR="00042534" w:rsidRPr="00CB525B" w:rsidRDefault="00042534" w:rsidP="00CB525B">
            <w:pPr>
              <w:jc w:val="both"/>
              <w:rPr>
                <w:sz w:val="24"/>
                <w:szCs w:val="24"/>
              </w:rPr>
            </w:pPr>
            <w:r w:rsidRPr="00CB525B">
              <w:rPr>
                <w:rFonts w:eastAsia="SimSun"/>
                <w:sz w:val="24"/>
                <w:szCs w:val="24"/>
              </w:rPr>
              <w:t xml:space="preserve">Должность, </w:t>
            </w:r>
            <w:r w:rsidRPr="00CB525B">
              <w:rPr>
                <w:rFonts w:eastAsia="SimSun"/>
                <w:sz w:val="24"/>
                <w:szCs w:val="24"/>
                <w:lang w:val="kk-KZ"/>
              </w:rPr>
              <w:t>с</w:t>
            </w:r>
            <w:r w:rsidRPr="00CB525B">
              <w:rPr>
                <w:rFonts w:eastAsia="SimSun"/>
                <w:sz w:val="24"/>
                <w:szCs w:val="24"/>
              </w:rPr>
              <w:t>тепень</w:t>
            </w:r>
            <w:r w:rsidRPr="00CB525B">
              <w:rPr>
                <w:rFonts w:eastAsia="SimSun"/>
                <w:sz w:val="24"/>
                <w:szCs w:val="24"/>
                <w:lang w:val="kk-KZ"/>
              </w:rPr>
              <w:t>, ученое звание</w:t>
            </w:r>
          </w:p>
        </w:tc>
        <w:tc>
          <w:tcPr>
            <w:tcW w:w="4777" w:type="dxa"/>
            <w:tcBorders>
              <w:top w:val="single" w:sz="4" w:space="0" w:color="auto"/>
              <w:left w:val="single" w:sz="4" w:space="0" w:color="auto"/>
              <w:bottom w:val="single" w:sz="4" w:space="0" w:color="auto"/>
              <w:right w:val="single" w:sz="4" w:space="0" w:color="auto"/>
            </w:tcBorders>
          </w:tcPr>
          <w:p w:rsidR="00042534" w:rsidRPr="00CB525B" w:rsidRDefault="00042534" w:rsidP="00CB525B">
            <w:pPr>
              <w:jc w:val="both"/>
              <w:rPr>
                <w:sz w:val="24"/>
                <w:szCs w:val="24"/>
              </w:rPr>
            </w:pPr>
          </w:p>
        </w:tc>
      </w:tr>
      <w:tr w:rsidR="00042534" w:rsidRPr="00CB525B" w:rsidTr="00E41958">
        <w:trPr>
          <w:jc w:val="center"/>
        </w:trPr>
        <w:tc>
          <w:tcPr>
            <w:tcW w:w="4862" w:type="dxa"/>
            <w:tcBorders>
              <w:top w:val="single" w:sz="4" w:space="0" w:color="auto"/>
              <w:left w:val="single" w:sz="4" w:space="0" w:color="auto"/>
              <w:bottom w:val="single" w:sz="4" w:space="0" w:color="auto"/>
              <w:right w:val="single" w:sz="4" w:space="0" w:color="auto"/>
            </w:tcBorders>
            <w:hideMark/>
          </w:tcPr>
          <w:p w:rsidR="00042534" w:rsidRPr="00CB525B" w:rsidRDefault="00042534" w:rsidP="00CB525B">
            <w:pPr>
              <w:jc w:val="both"/>
              <w:rPr>
                <w:sz w:val="24"/>
                <w:szCs w:val="24"/>
              </w:rPr>
            </w:pPr>
            <w:r w:rsidRPr="00CB525B">
              <w:rPr>
                <w:rFonts w:eastAsia="SimSun"/>
                <w:sz w:val="24"/>
                <w:szCs w:val="24"/>
              </w:rPr>
              <w:t>Почтовый адрес с индексом</w:t>
            </w:r>
          </w:p>
        </w:tc>
        <w:tc>
          <w:tcPr>
            <w:tcW w:w="4777" w:type="dxa"/>
            <w:tcBorders>
              <w:top w:val="single" w:sz="4" w:space="0" w:color="auto"/>
              <w:left w:val="single" w:sz="4" w:space="0" w:color="auto"/>
              <w:bottom w:val="single" w:sz="4" w:space="0" w:color="auto"/>
              <w:right w:val="single" w:sz="4" w:space="0" w:color="auto"/>
            </w:tcBorders>
          </w:tcPr>
          <w:p w:rsidR="00042534" w:rsidRPr="00CB525B" w:rsidRDefault="00042534" w:rsidP="00CB525B">
            <w:pPr>
              <w:jc w:val="both"/>
              <w:rPr>
                <w:sz w:val="24"/>
                <w:szCs w:val="24"/>
              </w:rPr>
            </w:pPr>
          </w:p>
        </w:tc>
      </w:tr>
      <w:tr w:rsidR="00042534" w:rsidRPr="00CB525B" w:rsidTr="00E41958">
        <w:trPr>
          <w:jc w:val="center"/>
        </w:trPr>
        <w:tc>
          <w:tcPr>
            <w:tcW w:w="4862" w:type="dxa"/>
            <w:tcBorders>
              <w:top w:val="single" w:sz="4" w:space="0" w:color="auto"/>
              <w:left w:val="single" w:sz="4" w:space="0" w:color="auto"/>
              <w:bottom w:val="single" w:sz="4" w:space="0" w:color="auto"/>
              <w:right w:val="single" w:sz="4" w:space="0" w:color="auto"/>
            </w:tcBorders>
          </w:tcPr>
          <w:p w:rsidR="00042534" w:rsidRPr="00CB525B" w:rsidRDefault="00042534" w:rsidP="00CB525B">
            <w:pPr>
              <w:jc w:val="both"/>
              <w:rPr>
                <w:sz w:val="24"/>
                <w:szCs w:val="24"/>
                <w:lang w:val="kk-KZ"/>
              </w:rPr>
            </w:pPr>
            <w:r w:rsidRPr="00CB525B">
              <w:rPr>
                <w:rFonts w:eastAsia="SimSun"/>
                <w:sz w:val="24"/>
                <w:szCs w:val="24"/>
              </w:rPr>
              <w:t>Контактный телефон, факс</w:t>
            </w:r>
            <w:r w:rsidRPr="00CB525B">
              <w:rPr>
                <w:rFonts w:eastAsia="SimSun"/>
                <w:sz w:val="24"/>
                <w:szCs w:val="24"/>
                <w:lang w:val="kk-KZ"/>
              </w:rPr>
              <w:t xml:space="preserve">, </w:t>
            </w:r>
            <w:r w:rsidRPr="00CB525B">
              <w:rPr>
                <w:sz w:val="24"/>
                <w:szCs w:val="24"/>
              </w:rPr>
              <w:t>E-mail</w:t>
            </w:r>
          </w:p>
        </w:tc>
        <w:tc>
          <w:tcPr>
            <w:tcW w:w="4777" w:type="dxa"/>
            <w:tcBorders>
              <w:top w:val="single" w:sz="4" w:space="0" w:color="auto"/>
              <w:left w:val="single" w:sz="4" w:space="0" w:color="auto"/>
              <w:bottom w:val="single" w:sz="4" w:space="0" w:color="auto"/>
              <w:right w:val="single" w:sz="4" w:space="0" w:color="auto"/>
            </w:tcBorders>
          </w:tcPr>
          <w:p w:rsidR="00042534" w:rsidRPr="00CB525B" w:rsidRDefault="00042534" w:rsidP="00CB525B">
            <w:pPr>
              <w:jc w:val="both"/>
              <w:rPr>
                <w:sz w:val="24"/>
                <w:szCs w:val="24"/>
              </w:rPr>
            </w:pPr>
          </w:p>
        </w:tc>
      </w:tr>
      <w:tr w:rsidR="00042534" w:rsidRPr="00CB525B" w:rsidTr="00E41958">
        <w:trPr>
          <w:jc w:val="center"/>
        </w:trPr>
        <w:tc>
          <w:tcPr>
            <w:tcW w:w="4862" w:type="dxa"/>
            <w:tcBorders>
              <w:top w:val="single" w:sz="4" w:space="0" w:color="auto"/>
              <w:left w:val="single" w:sz="4" w:space="0" w:color="auto"/>
              <w:bottom w:val="single" w:sz="4" w:space="0" w:color="auto"/>
              <w:right w:val="single" w:sz="4" w:space="0" w:color="auto"/>
            </w:tcBorders>
          </w:tcPr>
          <w:p w:rsidR="00042534" w:rsidRPr="00CB525B" w:rsidRDefault="00042534" w:rsidP="00CB525B">
            <w:pPr>
              <w:jc w:val="both"/>
              <w:rPr>
                <w:sz w:val="24"/>
                <w:szCs w:val="24"/>
              </w:rPr>
            </w:pPr>
            <w:r w:rsidRPr="00CB525B">
              <w:rPr>
                <w:sz w:val="24"/>
                <w:szCs w:val="24"/>
              </w:rPr>
              <w:t>Направление (секция)</w:t>
            </w:r>
          </w:p>
        </w:tc>
        <w:tc>
          <w:tcPr>
            <w:tcW w:w="4777" w:type="dxa"/>
            <w:tcBorders>
              <w:top w:val="single" w:sz="4" w:space="0" w:color="auto"/>
              <w:left w:val="single" w:sz="4" w:space="0" w:color="auto"/>
              <w:bottom w:val="single" w:sz="4" w:space="0" w:color="auto"/>
              <w:right w:val="single" w:sz="4" w:space="0" w:color="auto"/>
            </w:tcBorders>
          </w:tcPr>
          <w:p w:rsidR="00042534" w:rsidRPr="00CB525B" w:rsidRDefault="00042534" w:rsidP="00CB525B">
            <w:pPr>
              <w:jc w:val="both"/>
              <w:rPr>
                <w:sz w:val="24"/>
                <w:szCs w:val="24"/>
              </w:rPr>
            </w:pPr>
          </w:p>
        </w:tc>
      </w:tr>
      <w:tr w:rsidR="00042534" w:rsidRPr="00CB525B" w:rsidTr="00E41958">
        <w:trPr>
          <w:jc w:val="center"/>
        </w:trPr>
        <w:tc>
          <w:tcPr>
            <w:tcW w:w="4862" w:type="dxa"/>
            <w:tcBorders>
              <w:top w:val="single" w:sz="4" w:space="0" w:color="auto"/>
              <w:left w:val="single" w:sz="4" w:space="0" w:color="auto"/>
              <w:bottom w:val="single" w:sz="4" w:space="0" w:color="auto"/>
              <w:right w:val="single" w:sz="4" w:space="0" w:color="auto"/>
            </w:tcBorders>
          </w:tcPr>
          <w:p w:rsidR="00042534" w:rsidRPr="00CB525B" w:rsidRDefault="00042534" w:rsidP="00CB525B">
            <w:pPr>
              <w:jc w:val="both"/>
              <w:rPr>
                <w:sz w:val="24"/>
                <w:szCs w:val="24"/>
              </w:rPr>
            </w:pPr>
            <w:r w:rsidRPr="00CB525B">
              <w:rPr>
                <w:rFonts w:eastAsia="SimSun"/>
                <w:sz w:val="24"/>
                <w:szCs w:val="24"/>
                <w:lang w:eastAsia="zh-CN"/>
              </w:rPr>
              <w:t>Тема доклада</w:t>
            </w:r>
          </w:p>
        </w:tc>
        <w:tc>
          <w:tcPr>
            <w:tcW w:w="4777" w:type="dxa"/>
            <w:tcBorders>
              <w:top w:val="single" w:sz="4" w:space="0" w:color="auto"/>
              <w:left w:val="single" w:sz="4" w:space="0" w:color="auto"/>
              <w:bottom w:val="single" w:sz="4" w:space="0" w:color="auto"/>
              <w:right w:val="single" w:sz="4" w:space="0" w:color="auto"/>
            </w:tcBorders>
          </w:tcPr>
          <w:p w:rsidR="00042534" w:rsidRPr="00CB525B" w:rsidRDefault="00042534" w:rsidP="00CB525B">
            <w:pPr>
              <w:jc w:val="both"/>
              <w:rPr>
                <w:sz w:val="24"/>
                <w:szCs w:val="24"/>
              </w:rPr>
            </w:pPr>
          </w:p>
        </w:tc>
      </w:tr>
      <w:tr w:rsidR="00042534" w:rsidRPr="00CB525B" w:rsidTr="00E41958">
        <w:trPr>
          <w:jc w:val="center"/>
        </w:trPr>
        <w:tc>
          <w:tcPr>
            <w:tcW w:w="4862" w:type="dxa"/>
            <w:tcBorders>
              <w:top w:val="single" w:sz="4" w:space="0" w:color="auto"/>
              <w:left w:val="single" w:sz="4" w:space="0" w:color="auto"/>
              <w:bottom w:val="single" w:sz="4" w:space="0" w:color="auto"/>
              <w:right w:val="single" w:sz="4" w:space="0" w:color="auto"/>
            </w:tcBorders>
          </w:tcPr>
          <w:p w:rsidR="00042534" w:rsidRPr="00CB525B" w:rsidRDefault="00042534" w:rsidP="00CB525B">
            <w:pPr>
              <w:jc w:val="both"/>
              <w:rPr>
                <w:sz w:val="24"/>
                <w:szCs w:val="24"/>
              </w:rPr>
            </w:pPr>
            <w:r w:rsidRPr="00CB525B">
              <w:rPr>
                <w:sz w:val="24"/>
                <w:szCs w:val="24"/>
                <w:lang w:val="kk-KZ"/>
              </w:rPr>
              <w:t>Форма участия ( очная/заочная)</w:t>
            </w:r>
          </w:p>
        </w:tc>
        <w:tc>
          <w:tcPr>
            <w:tcW w:w="4777" w:type="dxa"/>
            <w:tcBorders>
              <w:top w:val="single" w:sz="4" w:space="0" w:color="auto"/>
              <w:left w:val="single" w:sz="4" w:space="0" w:color="auto"/>
              <w:bottom w:val="single" w:sz="4" w:space="0" w:color="auto"/>
              <w:right w:val="single" w:sz="4" w:space="0" w:color="auto"/>
            </w:tcBorders>
          </w:tcPr>
          <w:p w:rsidR="00042534" w:rsidRPr="00CB525B" w:rsidRDefault="00042534" w:rsidP="00CB525B">
            <w:pPr>
              <w:jc w:val="both"/>
              <w:rPr>
                <w:sz w:val="24"/>
                <w:szCs w:val="24"/>
              </w:rPr>
            </w:pPr>
          </w:p>
        </w:tc>
      </w:tr>
    </w:tbl>
    <w:p w:rsidR="00042534" w:rsidRPr="00CB525B" w:rsidRDefault="00042534" w:rsidP="00CB525B">
      <w:pPr>
        <w:jc w:val="both"/>
        <w:rPr>
          <w:sz w:val="24"/>
          <w:szCs w:val="24"/>
        </w:rPr>
      </w:pPr>
    </w:p>
    <w:p w:rsidR="00042534" w:rsidRPr="00CB525B" w:rsidRDefault="00042534" w:rsidP="00CB525B">
      <w:pPr>
        <w:jc w:val="both"/>
        <w:rPr>
          <w:sz w:val="24"/>
          <w:szCs w:val="24"/>
        </w:rPr>
      </w:pPr>
      <w:r w:rsidRPr="00CB525B">
        <w:rPr>
          <w:sz w:val="24"/>
          <w:szCs w:val="24"/>
        </w:rPr>
        <w:tab/>
        <w:t>Текст доклада печатается в авторской редакции. Оргкомитет не несет ответственности за грамматические и стилистические ошибки в содержании представленных материалов.</w:t>
      </w:r>
    </w:p>
    <w:p w:rsidR="00042534" w:rsidRPr="00CB525B" w:rsidRDefault="00042534" w:rsidP="00CB525B">
      <w:pPr>
        <w:ind w:firstLine="708"/>
        <w:jc w:val="both"/>
        <w:rPr>
          <w:sz w:val="24"/>
          <w:szCs w:val="24"/>
        </w:rPr>
      </w:pPr>
      <w:r w:rsidRPr="00CB525B">
        <w:rPr>
          <w:sz w:val="24"/>
          <w:szCs w:val="24"/>
        </w:rPr>
        <w:t>Оргкомитет имеет право отклонить материалы, не соответствующие заявленным требованиям или предоставленные позднее указанного срока (20</w:t>
      </w:r>
      <w:r w:rsidRPr="00CB525B">
        <w:rPr>
          <w:sz w:val="24"/>
          <w:szCs w:val="24"/>
          <w:lang w:val="kk-KZ"/>
        </w:rPr>
        <w:t xml:space="preserve"> ноября </w:t>
      </w:r>
      <w:r w:rsidR="001559C4" w:rsidRPr="00CB525B">
        <w:rPr>
          <w:sz w:val="24"/>
          <w:szCs w:val="24"/>
        </w:rPr>
        <w:t>202</w:t>
      </w:r>
      <w:r w:rsidR="001559C4" w:rsidRPr="00CB525B">
        <w:rPr>
          <w:sz w:val="24"/>
          <w:szCs w:val="24"/>
          <w:lang w:val="kk-KZ"/>
        </w:rPr>
        <w:t>1</w:t>
      </w:r>
      <w:r w:rsidRPr="00CB525B">
        <w:rPr>
          <w:sz w:val="24"/>
          <w:szCs w:val="24"/>
        </w:rPr>
        <w:t>года).</w:t>
      </w:r>
    </w:p>
    <w:p w:rsidR="00042534" w:rsidRPr="00CB525B" w:rsidRDefault="00042534" w:rsidP="00CB525B">
      <w:pPr>
        <w:ind w:firstLine="708"/>
        <w:jc w:val="both"/>
        <w:rPr>
          <w:sz w:val="24"/>
          <w:szCs w:val="24"/>
        </w:rPr>
      </w:pPr>
      <w:r w:rsidRPr="00CB525B">
        <w:rPr>
          <w:b/>
          <w:sz w:val="24"/>
          <w:szCs w:val="24"/>
        </w:rPr>
        <w:t>Расходы, связанные с прибытием на конференцию, осуществляются засчет участников и направляющей организации</w:t>
      </w:r>
      <w:r w:rsidRPr="00CB525B">
        <w:rPr>
          <w:sz w:val="24"/>
          <w:szCs w:val="24"/>
        </w:rPr>
        <w:t>.</w:t>
      </w:r>
    </w:p>
    <w:p w:rsidR="00042534" w:rsidRPr="00CB525B" w:rsidRDefault="00042534" w:rsidP="00CB525B">
      <w:pPr>
        <w:ind w:firstLine="708"/>
        <w:rPr>
          <w:sz w:val="24"/>
          <w:szCs w:val="24"/>
          <w:lang w:val="kk-KZ"/>
        </w:rPr>
      </w:pPr>
      <w:r w:rsidRPr="00CB525B">
        <w:rPr>
          <w:b/>
          <w:sz w:val="24"/>
          <w:szCs w:val="24"/>
        </w:rPr>
        <w:t xml:space="preserve">Адрес оргкомитета: </w:t>
      </w:r>
      <w:r w:rsidR="00762CB3">
        <w:rPr>
          <w:sz w:val="24"/>
          <w:szCs w:val="24"/>
        </w:rPr>
        <w:t>160</w:t>
      </w:r>
      <w:r w:rsidR="00762CB3">
        <w:rPr>
          <w:sz w:val="24"/>
          <w:szCs w:val="24"/>
          <w:lang w:val="kk-KZ"/>
        </w:rPr>
        <w:t>0</w:t>
      </w:r>
      <w:r w:rsidRPr="00CB525B">
        <w:rPr>
          <w:sz w:val="24"/>
          <w:szCs w:val="24"/>
        </w:rPr>
        <w:t>00, Республика Казахстан</w:t>
      </w:r>
      <w:r w:rsidR="001559C4" w:rsidRPr="00CB525B">
        <w:rPr>
          <w:sz w:val="24"/>
          <w:szCs w:val="24"/>
        </w:rPr>
        <w:t xml:space="preserve">, г. </w:t>
      </w:r>
      <w:r w:rsidR="001559C4" w:rsidRPr="00CB525B">
        <w:rPr>
          <w:sz w:val="24"/>
          <w:szCs w:val="24"/>
          <w:lang w:val="kk-KZ"/>
        </w:rPr>
        <w:t>Шымкент</w:t>
      </w:r>
      <w:r w:rsidR="001559C4" w:rsidRPr="00CB525B">
        <w:rPr>
          <w:sz w:val="24"/>
          <w:szCs w:val="24"/>
        </w:rPr>
        <w:t xml:space="preserve">, улица </w:t>
      </w:r>
      <w:r w:rsidR="001559C4" w:rsidRPr="00CB525B">
        <w:rPr>
          <w:sz w:val="24"/>
          <w:szCs w:val="24"/>
          <w:lang w:val="kk-KZ"/>
        </w:rPr>
        <w:t>А</w:t>
      </w:r>
      <w:r w:rsidR="001559C4" w:rsidRPr="00CB525B">
        <w:rPr>
          <w:sz w:val="24"/>
          <w:szCs w:val="24"/>
        </w:rPr>
        <w:t xml:space="preserve">. </w:t>
      </w:r>
      <w:r w:rsidR="00E95911">
        <w:rPr>
          <w:sz w:val="24"/>
          <w:szCs w:val="24"/>
          <w:lang w:val="kk-KZ"/>
        </w:rPr>
        <w:t>Байтурсы</w:t>
      </w:r>
      <w:r w:rsidR="001559C4" w:rsidRPr="00CB525B">
        <w:rPr>
          <w:sz w:val="24"/>
          <w:szCs w:val="24"/>
          <w:lang w:val="kk-KZ"/>
        </w:rPr>
        <w:t>н</w:t>
      </w:r>
      <w:r w:rsidR="001559C4" w:rsidRPr="00CB525B">
        <w:rPr>
          <w:sz w:val="24"/>
          <w:szCs w:val="24"/>
        </w:rPr>
        <w:t xml:space="preserve">ова </w:t>
      </w:r>
      <w:r w:rsidR="001559C4" w:rsidRPr="00CB525B">
        <w:rPr>
          <w:sz w:val="24"/>
          <w:szCs w:val="24"/>
          <w:lang w:val="kk-KZ"/>
        </w:rPr>
        <w:t>80</w:t>
      </w:r>
      <w:r w:rsidRPr="00CB525B">
        <w:rPr>
          <w:sz w:val="24"/>
          <w:szCs w:val="24"/>
        </w:rPr>
        <w:t>,</w:t>
      </w:r>
      <w:r w:rsidR="001559C4" w:rsidRPr="00CB525B">
        <w:rPr>
          <w:sz w:val="24"/>
          <w:szCs w:val="24"/>
          <w:lang w:val="kk-KZ"/>
        </w:rPr>
        <w:t xml:space="preserve"> 20</w:t>
      </w:r>
      <w:r w:rsidRPr="00CB525B">
        <w:rPr>
          <w:sz w:val="24"/>
          <w:szCs w:val="24"/>
        </w:rPr>
        <w:t>3 каб.</w:t>
      </w:r>
    </w:p>
    <w:p w:rsidR="00042534" w:rsidRPr="00CB525B" w:rsidRDefault="00042534" w:rsidP="00CB525B">
      <w:pPr>
        <w:ind w:firstLine="708"/>
        <w:rPr>
          <w:b/>
          <w:sz w:val="24"/>
          <w:szCs w:val="24"/>
        </w:rPr>
      </w:pPr>
      <w:r w:rsidRPr="00CB525B">
        <w:rPr>
          <w:b/>
          <w:sz w:val="24"/>
          <w:szCs w:val="24"/>
        </w:rPr>
        <w:t xml:space="preserve">Телефон для справок: </w:t>
      </w:r>
      <w:r w:rsidR="00290E35" w:rsidRPr="00CB525B">
        <w:rPr>
          <w:b/>
          <w:sz w:val="24"/>
          <w:szCs w:val="24"/>
        </w:rPr>
        <w:t>8 </w:t>
      </w:r>
      <w:r w:rsidR="00290E35" w:rsidRPr="00CB525B">
        <w:rPr>
          <w:b/>
          <w:sz w:val="24"/>
          <w:szCs w:val="24"/>
          <w:lang w:val="kk-KZ"/>
        </w:rPr>
        <w:t>701 353 52 66</w:t>
      </w:r>
      <w:r w:rsidR="00290E35" w:rsidRPr="00CB525B">
        <w:rPr>
          <w:b/>
          <w:sz w:val="24"/>
          <w:szCs w:val="24"/>
        </w:rPr>
        <w:t>,</w:t>
      </w:r>
      <w:r w:rsidR="00290E35" w:rsidRPr="00CB525B">
        <w:rPr>
          <w:b/>
          <w:sz w:val="24"/>
          <w:szCs w:val="24"/>
          <w:lang w:val="kk-KZ"/>
        </w:rPr>
        <w:t xml:space="preserve"> 8 701 621 94 99</w:t>
      </w:r>
    </w:p>
    <w:p w:rsidR="00042534" w:rsidRPr="00CB525B" w:rsidRDefault="00042534" w:rsidP="00CB525B">
      <w:pPr>
        <w:ind w:firstLine="708"/>
        <w:rPr>
          <w:b/>
          <w:sz w:val="24"/>
          <w:szCs w:val="24"/>
        </w:rPr>
      </w:pPr>
      <w:r w:rsidRPr="00CB525B">
        <w:rPr>
          <w:b/>
          <w:sz w:val="24"/>
          <w:szCs w:val="24"/>
        </w:rPr>
        <w:t>Реквизиты</w:t>
      </w:r>
      <w:r w:rsidRPr="00CB525B">
        <w:rPr>
          <w:b/>
          <w:sz w:val="24"/>
          <w:szCs w:val="24"/>
          <w:lang w:val="kk-KZ"/>
        </w:rPr>
        <w:t xml:space="preserve"> </w:t>
      </w:r>
      <w:r w:rsidR="00612126" w:rsidRPr="00CB525B">
        <w:rPr>
          <w:b/>
          <w:bCs/>
          <w:sz w:val="24"/>
          <w:szCs w:val="24"/>
          <w:lang w:val="kk-KZ"/>
        </w:rPr>
        <w:t>Центрально-Азиатский Инновационный  университета</w:t>
      </w:r>
    </w:p>
    <w:p w:rsidR="001719E3" w:rsidRPr="00CB525B" w:rsidRDefault="001719E3" w:rsidP="00CB525B">
      <w:pPr>
        <w:ind w:firstLine="708"/>
        <w:jc w:val="both"/>
        <w:rPr>
          <w:sz w:val="24"/>
          <w:szCs w:val="24"/>
          <w:lang w:val="kk-KZ"/>
        </w:rPr>
      </w:pPr>
      <w:r w:rsidRPr="00CB525B">
        <w:rPr>
          <w:sz w:val="24"/>
          <w:szCs w:val="24"/>
          <w:lang w:val="kk-KZ"/>
        </w:rPr>
        <w:t xml:space="preserve">ТОО «Центрально-Азиатский </w:t>
      </w:r>
      <w:r w:rsidR="00326A65">
        <w:rPr>
          <w:sz w:val="24"/>
          <w:szCs w:val="24"/>
          <w:lang w:val="kk-KZ"/>
        </w:rPr>
        <w:t>И</w:t>
      </w:r>
      <w:r w:rsidRPr="00CB525B">
        <w:rPr>
          <w:sz w:val="24"/>
          <w:szCs w:val="24"/>
          <w:lang w:val="kk-KZ"/>
        </w:rPr>
        <w:t>нновационный университет»</w:t>
      </w:r>
    </w:p>
    <w:p w:rsidR="001719E3" w:rsidRPr="00CB525B" w:rsidRDefault="001719E3" w:rsidP="00CB525B">
      <w:pPr>
        <w:ind w:firstLine="708"/>
        <w:jc w:val="both"/>
        <w:rPr>
          <w:sz w:val="24"/>
          <w:szCs w:val="24"/>
          <w:lang w:val="kk-KZ"/>
        </w:rPr>
      </w:pPr>
      <w:r w:rsidRPr="00CB525B">
        <w:rPr>
          <w:sz w:val="24"/>
          <w:szCs w:val="24"/>
          <w:lang w:val="kk-KZ"/>
        </w:rPr>
        <w:t>БИН 210240037049</w:t>
      </w:r>
    </w:p>
    <w:p w:rsidR="001719E3" w:rsidRPr="00CB525B" w:rsidRDefault="001719E3" w:rsidP="00CB525B">
      <w:pPr>
        <w:ind w:firstLine="708"/>
        <w:jc w:val="both"/>
        <w:rPr>
          <w:sz w:val="24"/>
          <w:szCs w:val="24"/>
          <w:lang w:val="kk-KZ"/>
        </w:rPr>
      </w:pPr>
      <w:r w:rsidRPr="00CB525B">
        <w:rPr>
          <w:sz w:val="24"/>
          <w:szCs w:val="24"/>
          <w:lang w:val="kk-KZ"/>
        </w:rPr>
        <w:t>ИИК KZ626010291000392351</w:t>
      </w:r>
    </w:p>
    <w:p w:rsidR="001719E3" w:rsidRPr="00CB525B" w:rsidRDefault="001719E3" w:rsidP="00CB525B">
      <w:pPr>
        <w:ind w:firstLine="708"/>
        <w:jc w:val="both"/>
        <w:rPr>
          <w:sz w:val="24"/>
          <w:szCs w:val="24"/>
          <w:lang w:val="kk-KZ"/>
        </w:rPr>
      </w:pPr>
      <w:r w:rsidRPr="00CB525B">
        <w:rPr>
          <w:sz w:val="24"/>
          <w:szCs w:val="24"/>
          <w:lang w:val="kk-KZ"/>
        </w:rPr>
        <w:t>БИК HSBKKZKX</w:t>
      </w:r>
    </w:p>
    <w:p w:rsidR="001719E3" w:rsidRPr="00CB525B" w:rsidRDefault="001719E3" w:rsidP="00CB525B">
      <w:pPr>
        <w:ind w:firstLine="708"/>
        <w:jc w:val="both"/>
        <w:rPr>
          <w:sz w:val="24"/>
          <w:szCs w:val="24"/>
          <w:lang w:val="kk-KZ"/>
        </w:rPr>
      </w:pPr>
      <w:r w:rsidRPr="00CB525B">
        <w:rPr>
          <w:sz w:val="24"/>
          <w:szCs w:val="24"/>
          <w:lang w:val="kk-KZ"/>
        </w:rPr>
        <w:t>КБе 17</w:t>
      </w:r>
    </w:p>
    <w:p w:rsidR="001719E3" w:rsidRPr="00CB525B" w:rsidRDefault="001719E3" w:rsidP="00CB525B">
      <w:pPr>
        <w:ind w:firstLine="708"/>
        <w:jc w:val="both"/>
        <w:rPr>
          <w:sz w:val="24"/>
          <w:szCs w:val="24"/>
          <w:lang w:val="kk-KZ"/>
        </w:rPr>
      </w:pPr>
      <w:r w:rsidRPr="00CB525B">
        <w:rPr>
          <w:sz w:val="24"/>
          <w:szCs w:val="24"/>
          <w:lang w:val="kk-KZ"/>
        </w:rPr>
        <w:t>АО «Народный банк Казахстана»</w:t>
      </w:r>
    </w:p>
    <w:p w:rsidR="001719E3" w:rsidRPr="00CB525B" w:rsidRDefault="001719E3" w:rsidP="00CB525B">
      <w:pPr>
        <w:ind w:firstLine="708"/>
        <w:jc w:val="both"/>
        <w:rPr>
          <w:sz w:val="24"/>
          <w:szCs w:val="24"/>
          <w:lang w:val="kk-KZ"/>
        </w:rPr>
      </w:pPr>
      <w:r w:rsidRPr="00CB525B">
        <w:rPr>
          <w:sz w:val="24"/>
          <w:szCs w:val="24"/>
          <w:lang w:val="kk-KZ"/>
        </w:rPr>
        <w:t>Г.Шымкент, ул.Байтурсынова 80</w:t>
      </w:r>
    </w:p>
    <w:p w:rsidR="001719E3" w:rsidRPr="00CB525B" w:rsidRDefault="001719E3" w:rsidP="00CB525B">
      <w:pPr>
        <w:ind w:firstLine="708"/>
        <w:jc w:val="both"/>
        <w:rPr>
          <w:sz w:val="24"/>
          <w:szCs w:val="24"/>
          <w:lang w:val="kk-KZ"/>
        </w:rPr>
      </w:pPr>
      <w:r w:rsidRPr="00CB525B">
        <w:rPr>
          <w:sz w:val="24"/>
          <w:szCs w:val="24"/>
          <w:lang w:val="kk-KZ"/>
        </w:rPr>
        <w:t>Тел:8(7252)371064</w:t>
      </w:r>
    </w:p>
    <w:p w:rsidR="00612126" w:rsidRPr="00CB525B" w:rsidRDefault="001719E3" w:rsidP="00CB525B">
      <w:pPr>
        <w:ind w:firstLine="708"/>
        <w:jc w:val="both"/>
        <w:rPr>
          <w:b/>
          <w:sz w:val="24"/>
          <w:szCs w:val="24"/>
          <w:lang w:val="kk-KZ"/>
        </w:rPr>
      </w:pPr>
      <w:r w:rsidRPr="00CB525B">
        <w:rPr>
          <w:sz w:val="24"/>
          <w:szCs w:val="24"/>
          <w:lang w:val="kk-KZ"/>
        </w:rPr>
        <w:t>Факс 8(7252)371286</w:t>
      </w:r>
    </w:p>
    <w:p w:rsidR="00042534" w:rsidRPr="00CB525B" w:rsidRDefault="00042534" w:rsidP="00CB525B">
      <w:pPr>
        <w:ind w:firstLine="708"/>
        <w:jc w:val="both"/>
        <w:rPr>
          <w:sz w:val="24"/>
          <w:szCs w:val="24"/>
        </w:rPr>
      </w:pPr>
      <w:r w:rsidRPr="00CB525B">
        <w:rPr>
          <w:sz w:val="24"/>
          <w:szCs w:val="24"/>
        </w:rPr>
        <w:tab/>
      </w:r>
      <w:r w:rsidRPr="00CB525B">
        <w:rPr>
          <w:sz w:val="24"/>
          <w:szCs w:val="24"/>
        </w:rPr>
        <w:tab/>
      </w:r>
    </w:p>
    <w:p w:rsidR="00042534" w:rsidRPr="00CB525B" w:rsidRDefault="00042534" w:rsidP="00CB525B">
      <w:pPr>
        <w:ind w:firstLine="708"/>
        <w:jc w:val="right"/>
        <w:rPr>
          <w:sz w:val="24"/>
          <w:szCs w:val="24"/>
          <w:lang w:val="kk-KZ"/>
        </w:rPr>
      </w:pPr>
      <w:r w:rsidRPr="00CB525B">
        <w:rPr>
          <w:b/>
          <w:sz w:val="24"/>
          <w:szCs w:val="24"/>
        </w:rPr>
        <w:t>Организационный комитет</w:t>
      </w:r>
    </w:p>
    <w:p w:rsidR="003E1FF4" w:rsidRPr="00CB525B" w:rsidRDefault="003E1FF4" w:rsidP="00CB525B">
      <w:pPr>
        <w:jc w:val="center"/>
        <w:rPr>
          <w:sz w:val="24"/>
          <w:szCs w:val="24"/>
          <w:lang w:val="kk-KZ"/>
        </w:rPr>
      </w:pPr>
    </w:p>
    <w:sectPr w:rsidR="003E1FF4" w:rsidRPr="00CB525B" w:rsidSect="0044724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B2959"/>
    <w:multiLevelType w:val="hybridMultilevel"/>
    <w:tmpl w:val="F3B876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AD2950"/>
    <w:multiLevelType w:val="hybridMultilevel"/>
    <w:tmpl w:val="E996B5BE"/>
    <w:lvl w:ilvl="0" w:tplc="C958B0A6">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736FB5"/>
    <w:multiLevelType w:val="hybridMultilevel"/>
    <w:tmpl w:val="A81CAA12"/>
    <w:lvl w:ilvl="0" w:tplc="0419000D">
      <w:start w:val="1"/>
      <w:numFmt w:val="bullet"/>
      <w:lvlText w:val=""/>
      <w:lvlJc w:val="left"/>
      <w:pPr>
        <w:ind w:left="1145" w:hanging="360"/>
      </w:pPr>
      <w:rPr>
        <w:rFonts w:ascii="Wingdings" w:hAnsi="Wingdings"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3">
    <w:nsid w:val="1F2C1722"/>
    <w:multiLevelType w:val="hybridMultilevel"/>
    <w:tmpl w:val="DA14CDA0"/>
    <w:lvl w:ilvl="0" w:tplc="55D40E52">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87C4CC5"/>
    <w:multiLevelType w:val="hybridMultilevel"/>
    <w:tmpl w:val="CACEBE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C1578A"/>
    <w:multiLevelType w:val="hybridMultilevel"/>
    <w:tmpl w:val="36A25BBE"/>
    <w:lvl w:ilvl="0" w:tplc="C958B0A6">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A155DD"/>
    <w:multiLevelType w:val="hybridMultilevel"/>
    <w:tmpl w:val="CEE49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90142C"/>
    <w:multiLevelType w:val="hybridMultilevel"/>
    <w:tmpl w:val="433A8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6F2D5A"/>
    <w:multiLevelType w:val="hybridMultilevel"/>
    <w:tmpl w:val="12F487AA"/>
    <w:lvl w:ilvl="0" w:tplc="C958B0A6">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C43AF1"/>
    <w:multiLevelType w:val="hybridMultilevel"/>
    <w:tmpl w:val="CBBA14F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747B5250"/>
    <w:multiLevelType w:val="hybridMultilevel"/>
    <w:tmpl w:val="57AA7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7"/>
  </w:num>
  <w:num w:numId="5">
    <w:abstractNumId w:val="1"/>
  </w:num>
  <w:num w:numId="6">
    <w:abstractNumId w:val="0"/>
  </w:num>
  <w:num w:numId="7">
    <w:abstractNumId w:val="5"/>
  </w:num>
  <w:num w:numId="8">
    <w:abstractNumId w:val="8"/>
  </w:num>
  <w:num w:numId="9">
    <w:abstractNumId w:val="10"/>
  </w:num>
  <w:num w:numId="10">
    <w:abstractNumId w:val="9"/>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720"/>
    <w:rsid w:val="00035F38"/>
    <w:rsid w:val="00042534"/>
    <w:rsid w:val="00092FD8"/>
    <w:rsid w:val="000A6CF6"/>
    <w:rsid w:val="001544E7"/>
    <w:rsid w:val="001559C4"/>
    <w:rsid w:val="0016549A"/>
    <w:rsid w:val="001719E3"/>
    <w:rsid w:val="00186696"/>
    <w:rsid w:val="00194CA2"/>
    <w:rsid w:val="001A0B46"/>
    <w:rsid w:val="001C56A4"/>
    <w:rsid w:val="001D1210"/>
    <w:rsid w:val="00242434"/>
    <w:rsid w:val="00244368"/>
    <w:rsid w:val="00266632"/>
    <w:rsid w:val="00282DFB"/>
    <w:rsid w:val="00286C02"/>
    <w:rsid w:val="00290E35"/>
    <w:rsid w:val="002A2645"/>
    <w:rsid w:val="002A283A"/>
    <w:rsid w:val="002A614D"/>
    <w:rsid w:val="002D16A9"/>
    <w:rsid w:val="00320C98"/>
    <w:rsid w:val="00326A65"/>
    <w:rsid w:val="003535DF"/>
    <w:rsid w:val="00377223"/>
    <w:rsid w:val="003777E4"/>
    <w:rsid w:val="003B5AF0"/>
    <w:rsid w:val="003E1FF4"/>
    <w:rsid w:val="003F6FC4"/>
    <w:rsid w:val="0044724C"/>
    <w:rsid w:val="00452B96"/>
    <w:rsid w:val="004A0D91"/>
    <w:rsid w:val="004B3AF2"/>
    <w:rsid w:val="004C6B34"/>
    <w:rsid w:val="004F3826"/>
    <w:rsid w:val="004F6102"/>
    <w:rsid w:val="005253AD"/>
    <w:rsid w:val="00531536"/>
    <w:rsid w:val="00573A4A"/>
    <w:rsid w:val="00612126"/>
    <w:rsid w:val="006255C7"/>
    <w:rsid w:val="006269A6"/>
    <w:rsid w:val="00653459"/>
    <w:rsid w:val="00674F2A"/>
    <w:rsid w:val="006D0C08"/>
    <w:rsid w:val="00700706"/>
    <w:rsid w:val="00705539"/>
    <w:rsid w:val="00715A03"/>
    <w:rsid w:val="00732720"/>
    <w:rsid w:val="00762CB3"/>
    <w:rsid w:val="00773D1B"/>
    <w:rsid w:val="00791D08"/>
    <w:rsid w:val="00793EA7"/>
    <w:rsid w:val="007A61BB"/>
    <w:rsid w:val="007B70AE"/>
    <w:rsid w:val="007C4537"/>
    <w:rsid w:val="007D31C5"/>
    <w:rsid w:val="007E10CA"/>
    <w:rsid w:val="00823375"/>
    <w:rsid w:val="0082405B"/>
    <w:rsid w:val="00854FF2"/>
    <w:rsid w:val="00863476"/>
    <w:rsid w:val="008756E2"/>
    <w:rsid w:val="00887330"/>
    <w:rsid w:val="00916AB4"/>
    <w:rsid w:val="00955DED"/>
    <w:rsid w:val="00987667"/>
    <w:rsid w:val="009A7179"/>
    <w:rsid w:val="009B1E7B"/>
    <w:rsid w:val="009E0EEE"/>
    <w:rsid w:val="00A20946"/>
    <w:rsid w:val="00AC07EE"/>
    <w:rsid w:val="00AC6C06"/>
    <w:rsid w:val="00AE0921"/>
    <w:rsid w:val="00AE5624"/>
    <w:rsid w:val="00B0250A"/>
    <w:rsid w:val="00B03E4D"/>
    <w:rsid w:val="00B163B8"/>
    <w:rsid w:val="00B43005"/>
    <w:rsid w:val="00B96981"/>
    <w:rsid w:val="00BA0A44"/>
    <w:rsid w:val="00BA7E86"/>
    <w:rsid w:val="00BD7E08"/>
    <w:rsid w:val="00BF0BCF"/>
    <w:rsid w:val="00C55B1E"/>
    <w:rsid w:val="00C62428"/>
    <w:rsid w:val="00CB525B"/>
    <w:rsid w:val="00CC3892"/>
    <w:rsid w:val="00CD5FA2"/>
    <w:rsid w:val="00CD7254"/>
    <w:rsid w:val="00CF2F8B"/>
    <w:rsid w:val="00DB7A88"/>
    <w:rsid w:val="00DE20A8"/>
    <w:rsid w:val="00DE2666"/>
    <w:rsid w:val="00E20825"/>
    <w:rsid w:val="00E65679"/>
    <w:rsid w:val="00E95911"/>
    <w:rsid w:val="00EA2723"/>
    <w:rsid w:val="00EA6B6D"/>
    <w:rsid w:val="00ED14F5"/>
    <w:rsid w:val="00ED32D3"/>
    <w:rsid w:val="00EF2B61"/>
    <w:rsid w:val="00EF39A9"/>
    <w:rsid w:val="00F261CE"/>
    <w:rsid w:val="00F45DBB"/>
    <w:rsid w:val="00F568B7"/>
    <w:rsid w:val="00F9114F"/>
    <w:rsid w:val="00FA24BD"/>
    <w:rsid w:val="00FC6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D9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32720"/>
    <w:pPr>
      <w:keepNext/>
      <w:outlineLvl w:val="0"/>
    </w:pPr>
    <w:rPr>
      <w:sz w:val="28"/>
    </w:rPr>
  </w:style>
  <w:style w:type="paragraph" w:styleId="2">
    <w:name w:val="heading 2"/>
    <w:basedOn w:val="a"/>
    <w:next w:val="a"/>
    <w:link w:val="20"/>
    <w:qFormat/>
    <w:rsid w:val="00732720"/>
    <w:pPr>
      <w:keepNext/>
      <w:ind w:left="360"/>
      <w:jc w:val="center"/>
      <w:outlineLvl w:val="1"/>
    </w:pPr>
    <w:rPr>
      <w:sz w:val="28"/>
    </w:rPr>
  </w:style>
  <w:style w:type="paragraph" w:styleId="5">
    <w:name w:val="heading 5"/>
    <w:basedOn w:val="a"/>
    <w:next w:val="a"/>
    <w:link w:val="50"/>
    <w:uiPriority w:val="9"/>
    <w:unhideWhenUsed/>
    <w:qFormat/>
    <w:rsid w:val="0098766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2720"/>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732720"/>
    <w:rPr>
      <w:rFonts w:ascii="Times New Roman" w:eastAsia="Times New Roman" w:hAnsi="Times New Roman" w:cs="Times New Roman"/>
      <w:sz w:val="28"/>
      <w:szCs w:val="20"/>
      <w:lang w:eastAsia="ru-RU"/>
    </w:rPr>
  </w:style>
  <w:style w:type="paragraph" w:styleId="a3">
    <w:name w:val="Body Text Indent"/>
    <w:basedOn w:val="a"/>
    <w:link w:val="a4"/>
    <w:rsid w:val="00732720"/>
    <w:pPr>
      <w:ind w:firstLine="720"/>
      <w:jc w:val="both"/>
    </w:pPr>
    <w:rPr>
      <w:sz w:val="28"/>
    </w:rPr>
  </w:style>
  <w:style w:type="character" w:customStyle="1" w:styleId="a4">
    <w:name w:val="Основной текст с отступом Знак"/>
    <w:basedOn w:val="a0"/>
    <w:link w:val="a3"/>
    <w:rsid w:val="00732720"/>
    <w:rPr>
      <w:rFonts w:ascii="Times New Roman" w:eastAsia="Times New Roman" w:hAnsi="Times New Roman" w:cs="Times New Roman"/>
      <w:sz w:val="28"/>
      <w:szCs w:val="20"/>
      <w:lang w:eastAsia="ru-RU"/>
    </w:rPr>
  </w:style>
  <w:style w:type="character" w:styleId="a5">
    <w:name w:val="Hyperlink"/>
    <w:basedOn w:val="a0"/>
    <w:rsid w:val="00732720"/>
    <w:rPr>
      <w:color w:val="0000FF" w:themeColor="hyperlink"/>
      <w:u w:val="single"/>
    </w:rPr>
  </w:style>
  <w:style w:type="paragraph" w:styleId="a6">
    <w:name w:val="Balloon Text"/>
    <w:basedOn w:val="a"/>
    <w:link w:val="a7"/>
    <w:uiPriority w:val="99"/>
    <w:semiHidden/>
    <w:unhideWhenUsed/>
    <w:rsid w:val="00732720"/>
    <w:rPr>
      <w:rFonts w:ascii="Tahoma" w:hAnsi="Tahoma" w:cs="Tahoma"/>
      <w:sz w:val="16"/>
      <w:szCs w:val="16"/>
    </w:rPr>
  </w:style>
  <w:style w:type="character" w:customStyle="1" w:styleId="a7">
    <w:name w:val="Текст выноски Знак"/>
    <w:basedOn w:val="a0"/>
    <w:link w:val="a6"/>
    <w:uiPriority w:val="99"/>
    <w:semiHidden/>
    <w:rsid w:val="00732720"/>
    <w:rPr>
      <w:rFonts w:ascii="Tahoma" w:eastAsia="Times New Roman" w:hAnsi="Tahoma" w:cs="Tahoma"/>
      <w:sz w:val="16"/>
      <w:szCs w:val="16"/>
      <w:lang w:eastAsia="ru-RU"/>
    </w:rPr>
  </w:style>
  <w:style w:type="paragraph" w:styleId="a8">
    <w:name w:val="List Paragraph"/>
    <w:basedOn w:val="a"/>
    <w:uiPriority w:val="34"/>
    <w:qFormat/>
    <w:rsid w:val="00700706"/>
    <w:pPr>
      <w:spacing w:after="200" w:line="276" w:lineRule="auto"/>
      <w:ind w:left="720"/>
      <w:contextualSpacing/>
    </w:pPr>
    <w:rPr>
      <w:rFonts w:asciiTheme="minorHAnsi" w:eastAsiaTheme="minorEastAsia" w:hAnsiTheme="minorHAnsi" w:cstheme="minorBidi"/>
      <w:sz w:val="22"/>
      <w:szCs w:val="22"/>
    </w:rPr>
  </w:style>
  <w:style w:type="paragraph" w:styleId="a9">
    <w:name w:val="No Spacing"/>
    <w:uiPriority w:val="1"/>
    <w:qFormat/>
    <w:rsid w:val="004C6B34"/>
    <w:pPr>
      <w:spacing w:after="0" w:line="240" w:lineRule="auto"/>
    </w:pPr>
    <w:rPr>
      <w:rFonts w:ascii="Times New Roman" w:eastAsia="Times New Roman" w:hAnsi="Times New Roman" w:cs="Times New Roman"/>
      <w:sz w:val="20"/>
      <w:szCs w:val="20"/>
      <w:lang w:eastAsia="ru-RU"/>
    </w:rPr>
  </w:style>
  <w:style w:type="character" w:customStyle="1" w:styleId="50">
    <w:name w:val="Заголовок 5 Знак"/>
    <w:basedOn w:val="a0"/>
    <w:link w:val="5"/>
    <w:uiPriority w:val="9"/>
    <w:rsid w:val="00987667"/>
    <w:rPr>
      <w:rFonts w:asciiTheme="majorHAnsi" w:eastAsiaTheme="majorEastAsia" w:hAnsiTheme="majorHAnsi" w:cstheme="majorBidi"/>
      <w:color w:val="243F60" w:themeColor="accent1" w:themeShade="7F"/>
      <w:sz w:val="20"/>
      <w:szCs w:val="20"/>
      <w:lang w:eastAsia="ru-RU"/>
    </w:rPr>
  </w:style>
  <w:style w:type="character" w:styleId="aa">
    <w:name w:val="Strong"/>
    <w:basedOn w:val="a0"/>
    <w:uiPriority w:val="22"/>
    <w:qFormat/>
    <w:rsid w:val="0004253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D9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32720"/>
    <w:pPr>
      <w:keepNext/>
      <w:outlineLvl w:val="0"/>
    </w:pPr>
    <w:rPr>
      <w:sz w:val="28"/>
    </w:rPr>
  </w:style>
  <w:style w:type="paragraph" w:styleId="2">
    <w:name w:val="heading 2"/>
    <w:basedOn w:val="a"/>
    <w:next w:val="a"/>
    <w:link w:val="20"/>
    <w:qFormat/>
    <w:rsid w:val="00732720"/>
    <w:pPr>
      <w:keepNext/>
      <w:ind w:left="360"/>
      <w:jc w:val="center"/>
      <w:outlineLvl w:val="1"/>
    </w:pPr>
    <w:rPr>
      <w:sz w:val="28"/>
    </w:rPr>
  </w:style>
  <w:style w:type="paragraph" w:styleId="5">
    <w:name w:val="heading 5"/>
    <w:basedOn w:val="a"/>
    <w:next w:val="a"/>
    <w:link w:val="50"/>
    <w:uiPriority w:val="9"/>
    <w:unhideWhenUsed/>
    <w:qFormat/>
    <w:rsid w:val="0098766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2720"/>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732720"/>
    <w:rPr>
      <w:rFonts w:ascii="Times New Roman" w:eastAsia="Times New Roman" w:hAnsi="Times New Roman" w:cs="Times New Roman"/>
      <w:sz w:val="28"/>
      <w:szCs w:val="20"/>
      <w:lang w:eastAsia="ru-RU"/>
    </w:rPr>
  </w:style>
  <w:style w:type="paragraph" w:styleId="a3">
    <w:name w:val="Body Text Indent"/>
    <w:basedOn w:val="a"/>
    <w:link w:val="a4"/>
    <w:rsid w:val="00732720"/>
    <w:pPr>
      <w:ind w:firstLine="720"/>
      <w:jc w:val="both"/>
    </w:pPr>
    <w:rPr>
      <w:sz w:val="28"/>
    </w:rPr>
  </w:style>
  <w:style w:type="character" w:customStyle="1" w:styleId="a4">
    <w:name w:val="Основной текст с отступом Знак"/>
    <w:basedOn w:val="a0"/>
    <w:link w:val="a3"/>
    <w:rsid w:val="00732720"/>
    <w:rPr>
      <w:rFonts w:ascii="Times New Roman" w:eastAsia="Times New Roman" w:hAnsi="Times New Roman" w:cs="Times New Roman"/>
      <w:sz w:val="28"/>
      <w:szCs w:val="20"/>
      <w:lang w:eastAsia="ru-RU"/>
    </w:rPr>
  </w:style>
  <w:style w:type="character" w:styleId="a5">
    <w:name w:val="Hyperlink"/>
    <w:basedOn w:val="a0"/>
    <w:rsid w:val="00732720"/>
    <w:rPr>
      <w:color w:val="0000FF" w:themeColor="hyperlink"/>
      <w:u w:val="single"/>
    </w:rPr>
  </w:style>
  <w:style w:type="paragraph" w:styleId="a6">
    <w:name w:val="Balloon Text"/>
    <w:basedOn w:val="a"/>
    <w:link w:val="a7"/>
    <w:uiPriority w:val="99"/>
    <w:semiHidden/>
    <w:unhideWhenUsed/>
    <w:rsid w:val="00732720"/>
    <w:rPr>
      <w:rFonts w:ascii="Tahoma" w:hAnsi="Tahoma" w:cs="Tahoma"/>
      <w:sz w:val="16"/>
      <w:szCs w:val="16"/>
    </w:rPr>
  </w:style>
  <w:style w:type="character" w:customStyle="1" w:styleId="a7">
    <w:name w:val="Текст выноски Знак"/>
    <w:basedOn w:val="a0"/>
    <w:link w:val="a6"/>
    <w:uiPriority w:val="99"/>
    <w:semiHidden/>
    <w:rsid w:val="00732720"/>
    <w:rPr>
      <w:rFonts w:ascii="Tahoma" w:eastAsia="Times New Roman" w:hAnsi="Tahoma" w:cs="Tahoma"/>
      <w:sz w:val="16"/>
      <w:szCs w:val="16"/>
      <w:lang w:eastAsia="ru-RU"/>
    </w:rPr>
  </w:style>
  <w:style w:type="paragraph" w:styleId="a8">
    <w:name w:val="List Paragraph"/>
    <w:basedOn w:val="a"/>
    <w:uiPriority w:val="34"/>
    <w:qFormat/>
    <w:rsid w:val="00700706"/>
    <w:pPr>
      <w:spacing w:after="200" w:line="276" w:lineRule="auto"/>
      <w:ind w:left="720"/>
      <w:contextualSpacing/>
    </w:pPr>
    <w:rPr>
      <w:rFonts w:asciiTheme="minorHAnsi" w:eastAsiaTheme="minorEastAsia" w:hAnsiTheme="minorHAnsi" w:cstheme="minorBidi"/>
      <w:sz w:val="22"/>
      <w:szCs w:val="22"/>
    </w:rPr>
  </w:style>
  <w:style w:type="paragraph" w:styleId="a9">
    <w:name w:val="No Spacing"/>
    <w:uiPriority w:val="1"/>
    <w:qFormat/>
    <w:rsid w:val="004C6B34"/>
    <w:pPr>
      <w:spacing w:after="0" w:line="240" w:lineRule="auto"/>
    </w:pPr>
    <w:rPr>
      <w:rFonts w:ascii="Times New Roman" w:eastAsia="Times New Roman" w:hAnsi="Times New Roman" w:cs="Times New Roman"/>
      <w:sz w:val="20"/>
      <w:szCs w:val="20"/>
      <w:lang w:eastAsia="ru-RU"/>
    </w:rPr>
  </w:style>
  <w:style w:type="character" w:customStyle="1" w:styleId="50">
    <w:name w:val="Заголовок 5 Знак"/>
    <w:basedOn w:val="a0"/>
    <w:link w:val="5"/>
    <w:uiPriority w:val="9"/>
    <w:rsid w:val="00987667"/>
    <w:rPr>
      <w:rFonts w:asciiTheme="majorHAnsi" w:eastAsiaTheme="majorEastAsia" w:hAnsiTheme="majorHAnsi" w:cstheme="majorBidi"/>
      <w:color w:val="243F60" w:themeColor="accent1" w:themeShade="7F"/>
      <w:sz w:val="20"/>
      <w:szCs w:val="20"/>
      <w:lang w:eastAsia="ru-RU"/>
    </w:rPr>
  </w:style>
  <w:style w:type="character" w:styleId="aa">
    <w:name w:val="Strong"/>
    <w:basedOn w:val="a0"/>
    <w:uiPriority w:val="22"/>
    <w:qFormat/>
    <w:rsid w:val="000425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69280">
      <w:bodyDiv w:val="1"/>
      <w:marLeft w:val="0"/>
      <w:marRight w:val="0"/>
      <w:marTop w:val="0"/>
      <w:marBottom w:val="0"/>
      <w:divBdr>
        <w:top w:val="none" w:sz="0" w:space="0" w:color="auto"/>
        <w:left w:val="none" w:sz="0" w:space="0" w:color="auto"/>
        <w:bottom w:val="none" w:sz="0" w:space="0" w:color="auto"/>
        <w:right w:val="none" w:sz="0" w:space="0" w:color="auto"/>
      </w:divBdr>
    </w:div>
    <w:div w:id="686638929">
      <w:bodyDiv w:val="1"/>
      <w:marLeft w:val="0"/>
      <w:marRight w:val="0"/>
      <w:marTop w:val="0"/>
      <w:marBottom w:val="0"/>
      <w:divBdr>
        <w:top w:val="none" w:sz="0" w:space="0" w:color="auto"/>
        <w:left w:val="none" w:sz="0" w:space="0" w:color="auto"/>
        <w:bottom w:val="none" w:sz="0" w:space="0" w:color="auto"/>
        <w:right w:val="none" w:sz="0" w:space="0" w:color="auto"/>
      </w:divBdr>
    </w:div>
    <w:div w:id="88278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b.ivanov@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ivanov@mail.ru" TargetMode="External"/><Relationship Id="rId5" Type="http://schemas.openxmlformats.org/officeDocument/2006/relationships/settings" Target="settings.xml"/><Relationship Id="rId15" Type="http://schemas.openxmlformats.org/officeDocument/2006/relationships/hyperlink" Target="mailto:b.ivanov@mail.ru" TargetMode="External"/><Relationship Id="rId10" Type="http://schemas.openxmlformats.org/officeDocument/2006/relationships/hyperlink" Target="mailto:nauka-caiu@mail.ru"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yperlink" Target="mailto:nauka-caiu@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993B8-1D4D-4F83-88AA-DA41C5474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1137</Words>
  <Characters>6485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KEU</Company>
  <LinksUpToDate>false</LinksUpToDate>
  <CharactersWithSpaces>7607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Student</cp:lastModifiedBy>
  <cp:revision>2</cp:revision>
  <cp:lastPrinted>2021-10-19T10:21:00Z</cp:lastPrinted>
  <dcterms:created xsi:type="dcterms:W3CDTF">2021-10-20T08:00:00Z</dcterms:created>
  <dcterms:modified xsi:type="dcterms:W3CDTF">2021-10-20T08:00:00Z</dcterms:modified>
</cp:coreProperties>
</file>